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83B8D" w:rsidRPr="004104A0" w:rsidRDefault="00983B8D" w:rsidP="00983B8D">
      <w:pPr>
        <w:spacing w:after="384"/>
        <w:jc w:val="center"/>
        <w:rPr>
          <w:rFonts w:ascii="Tahoma" w:eastAsia="Times New Roman" w:hAnsi="Tahoma" w:cs="Tahoma"/>
          <w:lang w:eastAsia="es-ES_tradnl"/>
        </w:rPr>
      </w:pPr>
      <w:r w:rsidRPr="004104A0">
        <w:rPr>
          <w:rFonts w:ascii="Tahoma" w:eastAsia="Times New Roman" w:hAnsi="Tahoma" w:cs="Tahoma"/>
          <w:b/>
          <w:bCs/>
          <w:lang w:eastAsia="es-ES_tradnl"/>
        </w:rPr>
        <w:t>POSTAL NAVIDEÑA. BASES DEL CONCURSO:</w:t>
      </w:r>
    </w:p>
    <w:p w:rsidR="00334DCD" w:rsidRPr="004104A0" w:rsidRDefault="00983B8D" w:rsidP="00983B8D">
      <w:pPr>
        <w:spacing w:after="384"/>
        <w:rPr>
          <w:rStyle w:val="c0"/>
          <w:rFonts w:ascii="Tahoma" w:hAnsi="Tahoma" w:cs="Tahoma"/>
        </w:rPr>
      </w:pPr>
      <w:r w:rsidRPr="004104A0">
        <w:rPr>
          <w:rFonts w:ascii="Tahoma" w:eastAsia="Times New Roman" w:hAnsi="Tahoma" w:cs="Tahoma"/>
          <w:lang w:eastAsia="es-ES_tradnl"/>
        </w:rPr>
        <w:t>1.</w:t>
      </w:r>
      <w:r w:rsidR="00334DCD" w:rsidRPr="004104A0">
        <w:rPr>
          <w:rFonts w:ascii="Tahoma" w:eastAsia="Times New Roman" w:hAnsi="Tahoma" w:cs="Tahoma"/>
          <w:lang w:eastAsia="es-ES_tradnl"/>
        </w:rPr>
        <w:t xml:space="preserve"> Tema: </w:t>
      </w:r>
      <w:r w:rsidR="00334DCD" w:rsidRPr="004104A0">
        <w:rPr>
          <w:rStyle w:val="c0"/>
          <w:rFonts w:ascii="Tahoma" w:hAnsi="Tahoma" w:cs="Tahoma"/>
        </w:rPr>
        <w:t>el tema de la tarjeta se centrará en todo lo relacionado con la Navidad.</w:t>
      </w:r>
    </w:p>
    <w:p w:rsidR="00983B8D" w:rsidRPr="004104A0" w:rsidRDefault="00334DCD" w:rsidP="00983B8D">
      <w:pPr>
        <w:spacing w:after="384"/>
        <w:rPr>
          <w:rFonts w:ascii="Tahoma" w:eastAsia="Times New Roman" w:hAnsi="Tahoma" w:cs="Tahoma"/>
          <w:lang w:eastAsia="es-ES_tradnl"/>
        </w:rPr>
      </w:pPr>
      <w:r w:rsidRPr="004104A0">
        <w:rPr>
          <w:rFonts w:ascii="Tahoma" w:eastAsia="Times New Roman" w:hAnsi="Tahoma" w:cs="Tahoma"/>
          <w:lang w:eastAsia="es-ES_tradnl"/>
        </w:rPr>
        <w:t>2. Participantes: Puede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 concursar todo el alumnado del IES Eduardo Janeiro</w:t>
      </w:r>
      <w:r w:rsidRPr="004104A0">
        <w:rPr>
          <w:rFonts w:ascii="Tahoma" w:eastAsia="Times New Roman" w:hAnsi="Tahoma" w:cs="Tahoma"/>
          <w:lang w:eastAsia="es-ES_tradnl"/>
        </w:rPr>
        <w:t>.</w:t>
      </w:r>
    </w:p>
    <w:p w:rsidR="00334DCD" w:rsidRPr="004104A0" w:rsidRDefault="00334DCD" w:rsidP="00983B8D">
      <w:pPr>
        <w:spacing w:after="384"/>
        <w:rPr>
          <w:rStyle w:val="c0"/>
          <w:rFonts w:ascii="Tahoma" w:hAnsi="Tahoma" w:cs="Tahoma"/>
        </w:rPr>
      </w:pPr>
      <w:r w:rsidRPr="004104A0">
        <w:rPr>
          <w:rFonts w:ascii="Tahoma" w:eastAsia="Times New Roman" w:hAnsi="Tahoma" w:cs="Tahoma"/>
          <w:lang w:eastAsia="es-ES_tradnl"/>
        </w:rPr>
        <w:t>3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. </w:t>
      </w:r>
      <w:r w:rsidRPr="004104A0">
        <w:rPr>
          <w:rFonts w:ascii="Tahoma" w:eastAsia="Times New Roman" w:hAnsi="Tahoma" w:cs="Tahoma"/>
          <w:lang w:eastAsia="es-ES_tradnl"/>
        </w:rPr>
        <w:t>Formato: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 </w:t>
      </w:r>
      <w:r w:rsidRPr="004104A0">
        <w:rPr>
          <w:rFonts w:ascii="Tahoma" w:eastAsia="Times New Roman" w:hAnsi="Tahoma" w:cs="Tahoma"/>
          <w:lang w:eastAsia="es-ES_tradnl"/>
        </w:rPr>
        <w:t>El tamaño d</w:t>
      </w:r>
      <w:r w:rsidR="00983B8D" w:rsidRPr="004104A0">
        <w:rPr>
          <w:rFonts w:ascii="Tahoma" w:eastAsia="Times New Roman" w:hAnsi="Tahoma" w:cs="Tahoma"/>
          <w:lang w:eastAsia="es-ES_tradnl"/>
        </w:rPr>
        <w:t>ebe ser 15 x 20 cm (</w:t>
      </w:r>
      <w:r w:rsidR="004863B0">
        <w:rPr>
          <w:rFonts w:ascii="Tahoma" w:eastAsia="Times New Roman" w:hAnsi="Tahoma" w:cs="Tahoma"/>
          <w:lang w:eastAsia="es-ES_tradnl"/>
        </w:rPr>
        <w:t>tamaño cuartilla</w:t>
      </w:r>
      <w:r w:rsidR="00983B8D" w:rsidRPr="004104A0">
        <w:rPr>
          <w:rFonts w:ascii="Tahoma" w:eastAsia="Times New Roman" w:hAnsi="Tahoma" w:cs="Tahoma"/>
          <w:lang w:eastAsia="es-ES_tradnl"/>
        </w:rPr>
        <w:t>). El material empleado será el que estime el concursante: cartulinas, papel, etc</w:t>
      </w:r>
      <w:r w:rsidR="004863B0">
        <w:rPr>
          <w:rFonts w:ascii="Tahoma" w:eastAsia="Times New Roman" w:hAnsi="Tahoma" w:cs="Tahoma"/>
          <w:lang w:eastAsia="es-ES_tradnl"/>
        </w:rPr>
        <w:t>.</w:t>
      </w:r>
      <w:r w:rsidRPr="004104A0">
        <w:rPr>
          <w:rFonts w:ascii="Tahoma" w:eastAsia="Times New Roman" w:hAnsi="Tahoma" w:cs="Tahoma"/>
          <w:lang w:eastAsia="es-ES_tradnl"/>
        </w:rPr>
        <w:t xml:space="preserve"> y realizado con </w:t>
      </w:r>
      <w:r w:rsidRPr="004104A0">
        <w:rPr>
          <w:rStyle w:val="c0"/>
          <w:rFonts w:ascii="Tahoma" w:hAnsi="Tahoma" w:cs="Tahoma"/>
        </w:rPr>
        <w:t xml:space="preserve">técnica libre: lápices de colores, ceras, acuarelas, témperas, collage, papeles de colores, etc. </w:t>
      </w:r>
    </w:p>
    <w:p w:rsidR="00983B8D" w:rsidRPr="004104A0" w:rsidRDefault="00334DCD" w:rsidP="00983B8D">
      <w:pPr>
        <w:spacing w:after="384"/>
        <w:rPr>
          <w:rFonts w:ascii="Tahoma" w:eastAsia="Times New Roman" w:hAnsi="Tahoma" w:cs="Tahoma"/>
          <w:lang w:eastAsia="es-ES_tradnl"/>
        </w:rPr>
      </w:pPr>
      <w:r w:rsidRPr="004104A0">
        <w:rPr>
          <w:rStyle w:val="c0"/>
          <w:rFonts w:ascii="Tahoma" w:hAnsi="Tahoma" w:cs="Tahoma"/>
        </w:rPr>
        <w:t>4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. Todas las </w:t>
      </w:r>
      <w:r w:rsidRPr="004104A0">
        <w:rPr>
          <w:rFonts w:ascii="Tahoma" w:eastAsia="Times New Roman" w:hAnsi="Tahoma" w:cs="Tahoma"/>
          <w:lang w:eastAsia="es-ES_tradnl"/>
        </w:rPr>
        <w:t>postales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 </w:t>
      </w:r>
      <w:r w:rsidRPr="004104A0">
        <w:rPr>
          <w:rFonts w:ascii="Tahoma" w:eastAsia="Times New Roman" w:hAnsi="Tahoma" w:cs="Tahoma"/>
          <w:lang w:eastAsia="es-ES_tradnl"/>
        </w:rPr>
        <w:t>deben ser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 originales e inéditas.</w:t>
      </w:r>
    </w:p>
    <w:p w:rsidR="00983B8D" w:rsidRPr="004104A0" w:rsidRDefault="00334DCD" w:rsidP="00983B8D">
      <w:pPr>
        <w:spacing w:after="384"/>
        <w:rPr>
          <w:rFonts w:ascii="Tahoma" w:eastAsia="Times New Roman" w:hAnsi="Tahoma" w:cs="Tahoma"/>
          <w:lang w:eastAsia="es-ES_tradnl"/>
        </w:rPr>
      </w:pPr>
      <w:r w:rsidRPr="004104A0">
        <w:rPr>
          <w:rFonts w:ascii="Tahoma" w:eastAsia="Times New Roman" w:hAnsi="Tahoma" w:cs="Tahoma"/>
          <w:lang w:eastAsia="es-ES_tradnl"/>
        </w:rPr>
        <w:t>5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. </w:t>
      </w:r>
      <w:r w:rsidRPr="004104A0">
        <w:rPr>
          <w:rFonts w:ascii="Tahoma" w:eastAsia="Times New Roman" w:hAnsi="Tahoma" w:cs="Tahoma"/>
          <w:lang w:eastAsia="es-ES_tradnl"/>
        </w:rPr>
        <w:t xml:space="preserve">Mensaje: </w:t>
      </w:r>
      <w:r w:rsidR="00983B8D" w:rsidRPr="004104A0">
        <w:rPr>
          <w:rFonts w:ascii="Tahoma" w:eastAsia="Times New Roman" w:hAnsi="Tahoma" w:cs="Tahoma"/>
          <w:lang w:eastAsia="es-ES_tradnl"/>
        </w:rPr>
        <w:t>Las postales deberán incluir un mensaje de felicitación</w:t>
      </w:r>
      <w:r w:rsidRPr="004104A0">
        <w:rPr>
          <w:rFonts w:ascii="Tahoma" w:eastAsia="Times New Roman" w:hAnsi="Tahoma" w:cs="Tahoma"/>
          <w:lang w:eastAsia="es-ES_tradnl"/>
        </w:rPr>
        <w:t xml:space="preserve">, pudiendo ir </w:t>
      </w:r>
      <w:r w:rsidR="00983B8D" w:rsidRPr="004104A0">
        <w:rPr>
          <w:rFonts w:ascii="Tahoma" w:eastAsia="Times New Roman" w:hAnsi="Tahoma" w:cs="Tahoma"/>
          <w:lang w:eastAsia="es-ES_tradnl"/>
        </w:rPr>
        <w:t>también</w:t>
      </w:r>
      <w:r w:rsidRPr="004104A0">
        <w:rPr>
          <w:rFonts w:ascii="Tahoma" w:eastAsia="Times New Roman" w:hAnsi="Tahoma" w:cs="Tahoma"/>
          <w:lang w:eastAsia="es-ES_tradnl"/>
        </w:rPr>
        <w:t xml:space="preserve"> 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en el idioma materno del concursante si este no </w:t>
      </w:r>
      <w:r w:rsidRPr="004104A0">
        <w:rPr>
          <w:rFonts w:ascii="Tahoma" w:eastAsia="Times New Roman" w:hAnsi="Tahoma" w:cs="Tahoma"/>
          <w:lang w:eastAsia="es-ES_tradnl"/>
        </w:rPr>
        <w:t>fuera el castellano.</w:t>
      </w:r>
    </w:p>
    <w:p w:rsidR="00983B8D" w:rsidRPr="004104A0" w:rsidRDefault="00334DCD" w:rsidP="00983B8D">
      <w:pPr>
        <w:spacing w:after="384"/>
        <w:rPr>
          <w:rFonts w:ascii="Tahoma" w:eastAsia="Times New Roman" w:hAnsi="Tahoma" w:cs="Tahoma"/>
          <w:lang w:eastAsia="es-ES_tradnl"/>
        </w:rPr>
      </w:pPr>
      <w:r w:rsidRPr="004104A0">
        <w:rPr>
          <w:rFonts w:ascii="Tahoma" w:eastAsia="Times New Roman" w:hAnsi="Tahoma" w:cs="Tahoma"/>
          <w:lang w:eastAsia="es-ES_tradnl"/>
        </w:rPr>
        <w:t>6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. </w:t>
      </w:r>
      <w:r w:rsidRPr="004104A0">
        <w:rPr>
          <w:rFonts w:ascii="Tahoma" w:eastAsia="Times New Roman" w:hAnsi="Tahoma" w:cs="Tahoma"/>
          <w:lang w:eastAsia="es-ES_tradnl"/>
        </w:rPr>
        <w:t xml:space="preserve">Datos: </w:t>
      </w:r>
      <w:r w:rsidR="00983B8D" w:rsidRPr="004104A0">
        <w:rPr>
          <w:rFonts w:ascii="Tahoma" w:eastAsia="Times New Roman" w:hAnsi="Tahoma" w:cs="Tahoma"/>
          <w:lang w:eastAsia="es-ES_tradnl"/>
        </w:rPr>
        <w:t>Cada postal llevará por la parte de atrás los siguientes datos: nombre y apellidos, curso e idioma</w:t>
      </w:r>
      <w:r w:rsidRPr="004104A0">
        <w:rPr>
          <w:rFonts w:ascii="Tahoma" w:eastAsia="Times New Roman" w:hAnsi="Tahoma" w:cs="Tahoma"/>
          <w:lang w:eastAsia="es-ES_tradnl"/>
        </w:rPr>
        <w:t xml:space="preserve"> en que se ha escrito el mensaje en caso de no ser castellano.</w:t>
      </w:r>
    </w:p>
    <w:p w:rsidR="00983B8D" w:rsidRPr="004104A0" w:rsidRDefault="00334DCD" w:rsidP="00983B8D">
      <w:pPr>
        <w:spacing w:after="384"/>
        <w:rPr>
          <w:rFonts w:ascii="Tahoma" w:eastAsia="Times New Roman" w:hAnsi="Tahoma" w:cs="Tahoma"/>
          <w:lang w:eastAsia="es-ES_tradnl"/>
        </w:rPr>
      </w:pPr>
      <w:r w:rsidRPr="004104A0">
        <w:rPr>
          <w:rFonts w:ascii="Tahoma" w:eastAsia="Times New Roman" w:hAnsi="Tahoma" w:cs="Tahoma"/>
          <w:lang w:eastAsia="es-ES_tradnl"/>
        </w:rPr>
        <w:t>7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. </w:t>
      </w:r>
      <w:r w:rsidRPr="004104A0">
        <w:rPr>
          <w:rFonts w:ascii="Tahoma" w:eastAsia="Times New Roman" w:hAnsi="Tahoma" w:cs="Tahoma"/>
          <w:lang w:eastAsia="es-ES_tradnl"/>
        </w:rPr>
        <w:t xml:space="preserve">Plazo de entrega: </w:t>
      </w:r>
      <w:r w:rsidRPr="004104A0">
        <w:rPr>
          <w:rFonts w:ascii="Tahoma" w:eastAsia="Times New Roman" w:hAnsi="Tahoma" w:cs="Tahoma"/>
          <w:lang w:eastAsia="es-ES_tradnl"/>
        </w:rPr>
        <w:t>El último día de entrega será el 1</w:t>
      </w:r>
      <w:r w:rsidR="004863B0">
        <w:rPr>
          <w:rFonts w:ascii="Tahoma" w:eastAsia="Times New Roman" w:hAnsi="Tahoma" w:cs="Tahoma"/>
          <w:lang w:eastAsia="es-ES_tradnl"/>
        </w:rPr>
        <w:t>4</w:t>
      </w:r>
      <w:r w:rsidRPr="004104A0">
        <w:rPr>
          <w:rFonts w:ascii="Tahoma" w:eastAsia="Times New Roman" w:hAnsi="Tahoma" w:cs="Tahoma"/>
          <w:lang w:eastAsia="es-ES_tradnl"/>
        </w:rPr>
        <w:t xml:space="preserve"> de </w:t>
      </w:r>
      <w:r w:rsidR="004863B0">
        <w:rPr>
          <w:rFonts w:ascii="Tahoma" w:eastAsia="Times New Roman" w:hAnsi="Tahoma" w:cs="Tahoma"/>
          <w:lang w:eastAsia="es-ES_tradnl"/>
        </w:rPr>
        <w:t>D</w:t>
      </w:r>
      <w:r w:rsidRPr="004104A0">
        <w:rPr>
          <w:rFonts w:ascii="Tahoma" w:eastAsia="Times New Roman" w:hAnsi="Tahoma" w:cs="Tahoma"/>
          <w:lang w:eastAsia="es-ES_tradnl"/>
        </w:rPr>
        <w:t>iciembre del año en curso</w:t>
      </w:r>
      <w:r w:rsidRPr="004104A0">
        <w:rPr>
          <w:rFonts w:ascii="Tahoma" w:eastAsia="Times New Roman" w:hAnsi="Tahoma" w:cs="Tahoma"/>
          <w:lang w:eastAsia="es-ES_tradnl"/>
        </w:rPr>
        <w:t xml:space="preserve"> y 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se entregarán </w:t>
      </w:r>
      <w:r w:rsidRPr="004104A0">
        <w:rPr>
          <w:rFonts w:ascii="Tahoma" w:eastAsia="Times New Roman" w:hAnsi="Tahoma" w:cs="Tahoma"/>
          <w:lang w:eastAsia="es-ES_tradnl"/>
        </w:rPr>
        <w:t>a la profesora de Dibujo.</w:t>
      </w:r>
    </w:p>
    <w:p w:rsidR="00334DCD" w:rsidRPr="004104A0" w:rsidRDefault="004104A0" w:rsidP="004104A0">
      <w:pPr>
        <w:pStyle w:val="c1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Style w:val="c3"/>
          <w:rFonts w:ascii="Tahoma" w:hAnsi="Tahoma" w:cs="Tahoma"/>
        </w:rPr>
        <w:t xml:space="preserve">8. </w:t>
      </w:r>
      <w:r w:rsidR="00334DCD" w:rsidRPr="004104A0">
        <w:rPr>
          <w:rStyle w:val="c2"/>
          <w:rFonts w:ascii="Tahoma" w:hAnsi="Tahoma" w:cs="Tahoma"/>
        </w:rPr>
        <w:t>Jurado:</w:t>
      </w:r>
      <w:r w:rsidR="00334DCD" w:rsidRPr="004104A0">
        <w:rPr>
          <w:rStyle w:val="c0"/>
          <w:rFonts w:ascii="Tahoma" w:hAnsi="Tahoma" w:cs="Tahoma"/>
        </w:rPr>
        <w:t xml:space="preserve"> el jurado que elegirá la tarjeta ganadora estará formado por </w:t>
      </w:r>
      <w:r w:rsidR="00582AB0">
        <w:rPr>
          <w:rStyle w:val="c0"/>
          <w:rFonts w:ascii="Tahoma" w:hAnsi="Tahoma" w:cs="Tahoma"/>
        </w:rPr>
        <w:t xml:space="preserve">la </w:t>
      </w:r>
      <w:r w:rsidR="00334DCD" w:rsidRPr="004104A0">
        <w:rPr>
          <w:rStyle w:val="c0"/>
          <w:rFonts w:ascii="Tahoma" w:hAnsi="Tahoma" w:cs="Tahoma"/>
        </w:rPr>
        <w:t>profesor</w:t>
      </w:r>
      <w:r w:rsidR="00582AB0">
        <w:rPr>
          <w:rStyle w:val="c0"/>
          <w:rFonts w:ascii="Tahoma" w:hAnsi="Tahoma" w:cs="Tahoma"/>
        </w:rPr>
        <w:t xml:space="preserve">a de Dibujo y un miembro del AMPA. </w:t>
      </w:r>
      <w:r w:rsidR="00334DCD" w:rsidRPr="004104A0">
        <w:rPr>
          <w:rStyle w:val="c0"/>
          <w:rFonts w:ascii="Tahoma" w:hAnsi="Tahoma" w:cs="Tahoma"/>
        </w:rPr>
        <w:t xml:space="preserve">La tarjeta ganadora </w:t>
      </w:r>
      <w:r w:rsidR="00582AB0">
        <w:rPr>
          <w:rStyle w:val="c0"/>
          <w:rFonts w:ascii="Tahoma" w:hAnsi="Tahoma" w:cs="Tahoma"/>
        </w:rPr>
        <w:t xml:space="preserve">será elegida </w:t>
      </w:r>
      <w:r w:rsidR="00334DCD" w:rsidRPr="004104A0">
        <w:rPr>
          <w:rStyle w:val="c0"/>
          <w:rFonts w:ascii="Tahoma" w:hAnsi="Tahoma" w:cs="Tahoma"/>
        </w:rPr>
        <w:t xml:space="preserve">el 16 de </w:t>
      </w:r>
      <w:r w:rsidR="00582AB0">
        <w:rPr>
          <w:rStyle w:val="c0"/>
          <w:rFonts w:ascii="Tahoma" w:hAnsi="Tahoma" w:cs="Tahoma"/>
        </w:rPr>
        <w:t>D</w:t>
      </w:r>
      <w:r w:rsidR="00334DCD" w:rsidRPr="004104A0">
        <w:rPr>
          <w:rStyle w:val="c0"/>
          <w:rFonts w:ascii="Tahoma" w:hAnsi="Tahoma" w:cs="Tahoma"/>
        </w:rPr>
        <w:t>iciembre 2020.</w:t>
      </w:r>
    </w:p>
    <w:p w:rsidR="00334DCD" w:rsidRPr="004104A0" w:rsidRDefault="00334DCD" w:rsidP="00334DCD">
      <w:pPr>
        <w:pStyle w:val="c1"/>
        <w:shd w:val="clear" w:color="auto" w:fill="FFFFFF"/>
        <w:spacing w:before="0" w:beforeAutospacing="0" w:after="0" w:afterAutospacing="0"/>
        <w:ind w:left="142" w:right="49" w:firstLine="382"/>
        <w:jc w:val="both"/>
        <w:rPr>
          <w:rFonts w:ascii="Tahoma" w:hAnsi="Tahoma" w:cs="Tahoma"/>
        </w:rPr>
      </w:pPr>
      <w:r w:rsidRPr="004104A0">
        <w:rPr>
          <w:rFonts w:ascii="Tahoma" w:hAnsi="Tahoma" w:cs="Tahoma"/>
        </w:rPr>
        <w:t> </w:t>
      </w:r>
    </w:p>
    <w:p w:rsidR="00334DCD" w:rsidRPr="004104A0" w:rsidRDefault="004104A0" w:rsidP="004104A0">
      <w:pPr>
        <w:pStyle w:val="c1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Style w:val="c3"/>
          <w:rFonts w:ascii="Tahoma" w:hAnsi="Tahoma" w:cs="Tahoma"/>
        </w:rPr>
        <w:t xml:space="preserve">9. </w:t>
      </w:r>
      <w:r w:rsidR="00334DCD" w:rsidRPr="004104A0">
        <w:rPr>
          <w:rStyle w:val="c2"/>
          <w:rFonts w:ascii="Tahoma" w:hAnsi="Tahoma" w:cs="Tahoma"/>
        </w:rPr>
        <w:t>Exposición:</w:t>
      </w:r>
      <w:r w:rsidR="00334DCD" w:rsidRPr="004104A0">
        <w:rPr>
          <w:rStyle w:val="c0"/>
          <w:rFonts w:ascii="Tahoma" w:hAnsi="Tahoma" w:cs="Tahoma"/>
        </w:rPr>
        <w:t xml:space="preserve"> Las tarjetas permanecerán expuestas en la entrada del </w:t>
      </w:r>
      <w:r w:rsidR="00582AB0">
        <w:rPr>
          <w:rStyle w:val="c0"/>
          <w:rFonts w:ascii="Tahoma" w:hAnsi="Tahoma" w:cs="Tahoma"/>
        </w:rPr>
        <w:t>i</w:t>
      </w:r>
      <w:r w:rsidR="00334DCD" w:rsidRPr="004104A0">
        <w:rPr>
          <w:rStyle w:val="c0"/>
          <w:rFonts w:ascii="Tahoma" w:hAnsi="Tahoma" w:cs="Tahoma"/>
        </w:rPr>
        <w:t xml:space="preserve">nstituto, </w:t>
      </w:r>
      <w:r w:rsidR="00582AB0">
        <w:rPr>
          <w:rStyle w:val="c0"/>
          <w:rFonts w:ascii="Tahoma" w:hAnsi="Tahoma" w:cs="Tahoma"/>
        </w:rPr>
        <w:t>del</w:t>
      </w:r>
      <w:r w:rsidR="00334DCD" w:rsidRPr="004104A0">
        <w:rPr>
          <w:rStyle w:val="c0"/>
          <w:rFonts w:ascii="Tahoma" w:hAnsi="Tahoma" w:cs="Tahoma"/>
        </w:rPr>
        <w:t xml:space="preserve"> 16 al 2</w:t>
      </w:r>
      <w:r w:rsidR="00582AB0">
        <w:rPr>
          <w:rStyle w:val="c0"/>
          <w:rFonts w:ascii="Tahoma" w:hAnsi="Tahoma" w:cs="Tahoma"/>
        </w:rPr>
        <w:t>3</w:t>
      </w:r>
      <w:r w:rsidR="00334DCD" w:rsidRPr="004104A0">
        <w:rPr>
          <w:rStyle w:val="c0"/>
          <w:rFonts w:ascii="Tahoma" w:hAnsi="Tahoma" w:cs="Tahoma"/>
        </w:rPr>
        <w:t xml:space="preserve"> de </w:t>
      </w:r>
      <w:r w:rsidR="00582AB0">
        <w:rPr>
          <w:rStyle w:val="c0"/>
          <w:rFonts w:ascii="Tahoma" w:hAnsi="Tahoma" w:cs="Tahoma"/>
        </w:rPr>
        <w:t>D</w:t>
      </w:r>
      <w:r w:rsidR="00334DCD" w:rsidRPr="004104A0">
        <w:rPr>
          <w:rStyle w:val="c0"/>
          <w:rFonts w:ascii="Tahoma" w:hAnsi="Tahoma" w:cs="Tahoma"/>
        </w:rPr>
        <w:t>iciembre. También se publicarán en las redes sociales del instituto.</w:t>
      </w:r>
    </w:p>
    <w:p w:rsidR="00334DCD" w:rsidRPr="004104A0" w:rsidRDefault="00334DCD" w:rsidP="00334DCD">
      <w:pPr>
        <w:pStyle w:val="c1"/>
        <w:shd w:val="clear" w:color="auto" w:fill="FFFFFF"/>
        <w:spacing w:before="0" w:beforeAutospacing="0" w:after="0" w:afterAutospacing="0"/>
        <w:ind w:left="142" w:right="49" w:firstLine="382"/>
        <w:jc w:val="both"/>
        <w:rPr>
          <w:rFonts w:ascii="Tahoma" w:hAnsi="Tahoma" w:cs="Tahoma"/>
        </w:rPr>
      </w:pPr>
      <w:r w:rsidRPr="004104A0">
        <w:rPr>
          <w:rFonts w:ascii="Tahoma" w:hAnsi="Tahoma" w:cs="Tahoma"/>
        </w:rPr>
        <w:t> </w:t>
      </w:r>
    </w:p>
    <w:p w:rsidR="00334DCD" w:rsidRPr="004104A0" w:rsidRDefault="004104A0" w:rsidP="004104A0">
      <w:pPr>
        <w:pStyle w:val="c1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Style w:val="c3"/>
          <w:rFonts w:ascii="Tahoma" w:hAnsi="Tahoma" w:cs="Tahoma"/>
        </w:rPr>
        <w:t xml:space="preserve">10. </w:t>
      </w:r>
      <w:r w:rsidR="00334DCD" w:rsidRPr="004104A0">
        <w:rPr>
          <w:rStyle w:val="c3"/>
          <w:rFonts w:ascii="Tahoma" w:hAnsi="Tahoma" w:cs="Tahoma"/>
        </w:rPr>
        <w:t>Se establecerá un único </w:t>
      </w:r>
      <w:r w:rsidR="00334DCD" w:rsidRPr="004104A0">
        <w:rPr>
          <w:rStyle w:val="c2"/>
          <w:rFonts w:ascii="Tahoma" w:hAnsi="Tahoma" w:cs="Tahoma"/>
        </w:rPr>
        <w:t>premio</w:t>
      </w:r>
      <w:r w:rsidR="00334DCD" w:rsidRPr="004104A0">
        <w:rPr>
          <w:rStyle w:val="c3"/>
          <w:rFonts w:ascii="Tahoma" w:hAnsi="Tahoma" w:cs="Tahoma"/>
        </w:rPr>
        <w:t>, que consistirá en un vale de 20 euros para material escolar, deportivo, musical</w:t>
      </w:r>
      <w:r w:rsidR="00582AB0">
        <w:rPr>
          <w:rStyle w:val="c3"/>
          <w:rFonts w:ascii="Tahoma" w:hAnsi="Tahoma" w:cs="Tahoma"/>
        </w:rPr>
        <w:t>,…</w:t>
      </w:r>
    </w:p>
    <w:p w:rsidR="00334DCD" w:rsidRPr="004104A0" w:rsidRDefault="00334DCD" w:rsidP="000C599B">
      <w:pPr>
        <w:pStyle w:val="c1"/>
        <w:shd w:val="clear" w:color="auto" w:fill="FFFFFF"/>
        <w:spacing w:before="0" w:beforeAutospacing="0" w:after="0" w:afterAutospacing="0"/>
        <w:ind w:left="142" w:right="49" w:firstLine="382"/>
        <w:jc w:val="both"/>
        <w:rPr>
          <w:rFonts w:ascii="Tahoma" w:hAnsi="Tahoma" w:cs="Tahoma"/>
        </w:rPr>
      </w:pPr>
      <w:r w:rsidRPr="004104A0">
        <w:rPr>
          <w:rFonts w:ascii="Tahoma" w:hAnsi="Tahoma" w:cs="Tahoma"/>
        </w:rPr>
        <w:t>  </w:t>
      </w:r>
    </w:p>
    <w:p w:rsidR="00334DCD" w:rsidRPr="004104A0" w:rsidRDefault="004104A0" w:rsidP="004104A0">
      <w:pPr>
        <w:pStyle w:val="c1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Style w:val="c0"/>
          <w:rFonts w:ascii="Tahoma" w:hAnsi="Tahoma" w:cs="Tahoma"/>
        </w:rPr>
        <w:t xml:space="preserve">12. </w:t>
      </w:r>
      <w:r w:rsidR="00582AB0">
        <w:rPr>
          <w:rStyle w:val="c0"/>
          <w:rFonts w:ascii="Tahoma" w:hAnsi="Tahoma" w:cs="Tahoma"/>
        </w:rPr>
        <w:t>El</w:t>
      </w:r>
      <w:r w:rsidR="00334DCD" w:rsidRPr="004104A0">
        <w:rPr>
          <w:rStyle w:val="c0"/>
          <w:rFonts w:ascii="Tahoma" w:hAnsi="Tahoma" w:cs="Tahoma"/>
        </w:rPr>
        <w:t xml:space="preserve"> Centro se reserva el derecho de</w:t>
      </w:r>
      <w:r w:rsidR="000C599B">
        <w:rPr>
          <w:rStyle w:val="c0"/>
          <w:rFonts w:ascii="Tahoma" w:hAnsi="Tahoma" w:cs="Tahoma"/>
        </w:rPr>
        <w:t xml:space="preserve">l </w:t>
      </w:r>
      <w:r w:rsidR="00334DCD" w:rsidRPr="004104A0">
        <w:rPr>
          <w:rStyle w:val="c0"/>
          <w:rFonts w:ascii="Tahoma" w:hAnsi="Tahoma" w:cs="Tahoma"/>
        </w:rPr>
        <w:t xml:space="preserve">trabajo ganador del concurso. </w:t>
      </w:r>
      <w:r w:rsidR="004A047E">
        <w:rPr>
          <w:rStyle w:val="c0"/>
          <w:rFonts w:ascii="Tahoma" w:hAnsi="Tahoma" w:cs="Tahoma"/>
        </w:rPr>
        <w:t>Todas las tarjetas</w:t>
      </w:r>
      <w:r w:rsidR="00334DCD" w:rsidRPr="004104A0">
        <w:rPr>
          <w:rStyle w:val="c0"/>
          <w:rFonts w:ascii="Tahoma" w:hAnsi="Tahoma" w:cs="Tahoma"/>
        </w:rPr>
        <w:t xml:space="preserve"> quedará</w:t>
      </w:r>
      <w:r w:rsidR="004A047E">
        <w:rPr>
          <w:rStyle w:val="c0"/>
          <w:rFonts w:ascii="Tahoma" w:hAnsi="Tahoma" w:cs="Tahoma"/>
        </w:rPr>
        <w:t>n</w:t>
      </w:r>
      <w:r w:rsidR="00334DCD" w:rsidRPr="004104A0">
        <w:rPr>
          <w:rStyle w:val="c0"/>
          <w:rFonts w:ascii="Tahoma" w:hAnsi="Tahoma" w:cs="Tahoma"/>
        </w:rPr>
        <w:t xml:space="preserve"> en poder del Centro</w:t>
      </w:r>
      <w:r w:rsidR="00582AB0">
        <w:rPr>
          <w:rStyle w:val="c0"/>
          <w:rFonts w:ascii="Tahoma" w:hAnsi="Tahoma" w:cs="Tahoma"/>
        </w:rPr>
        <w:t xml:space="preserve"> y la ganadora será</w:t>
      </w:r>
      <w:r w:rsidR="00334DCD" w:rsidRPr="004104A0">
        <w:rPr>
          <w:rStyle w:val="c0"/>
          <w:rFonts w:ascii="Tahoma" w:hAnsi="Tahoma" w:cs="Tahoma"/>
        </w:rPr>
        <w:t xml:space="preserve"> utiliza</w:t>
      </w:r>
      <w:r w:rsidR="00582AB0">
        <w:rPr>
          <w:rStyle w:val="c0"/>
          <w:rFonts w:ascii="Tahoma" w:hAnsi="Tahoma" w:cs="Tahoma"/>
        </w:rPr>
        <w:t>da</w:t>
      </w:r>
      <w:r w:rsidR="00334DCD" w:rsidRPr="004104A0">
        <w:rPr>
          <w:rStyle w:val="c0"/>
          <w:rFonts w:ascii="Tahoma" w:hAnsi="Tahoma" w:cs="Tahoma"/>
        </w:rPr>
        <w:t xml:space="preserve"> como tarjeta de felicitación </w:t>
      </w:r>
      <w:r w:rsidR="002C093F">
        <w:rPr>
          <w:rStyle w:val="c0"/>
          <w:rFonts w:ascii="Tahoma" w:hAnsi="Tahoma" w:cs="Tahoma"/>
        </w:rPr>
        <w:t>para toda la comunidad educativa</w:t>
      </w:r>
      <w:r w:rsidR="00334DCD" w:rsidRPr="004104A0">
        <w:rPr>
          <w:rStyle w:val="c0"/>
          <w:rFonts w:ascii="Tahoma" w:hAnsi="Tahoma" w:cs="Tahoma"/>
        </w:rPr>
        <w:t>.</w:t>
      </w:r>
    </w:p>
    <w:p w:rsidR="00334DCD" w:rsidRPr="004104A0" w:rsidRDefault="00334DCD" w:rsidP="00334DCD">
      <w:pPr>
        <w:pStyle w:val="c1"/>
        <w:shd w:val="clear" w:color="auto" w:fill="FFFFFF"/>
        <w:spacing w:before="0" w:beforeAutospacing="0" w:after="0" w:afterAutospacing="0"/>
        <w:ind w:left="142" w:right="49" w:firstLine="382"/>
        <w:jc w:val="both"/>
        <w:rPr>
          <w:rFonts w:ascii="Tahoma" w:hAnsi="Tahoma" w:cs="Tahoma"/>
        </w:rPr>
      </w:pPr>
      <w:r w:rsidRPr="004104A0">
        <w:rPr>
          <w:rFonts w:ascii="Tahoma" w:hAnsi="Tahoma" w:cs="Tahoma"/>
        </w:rPr>
        <w:t> </w:t>
      </w:r>
    </w:p>
    <w:p w:rsidR="004104A0" w:rsidRDefault="004104A0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Style w:val="c3"/>
          <w:rFonts w:ascii="Tahoma" w:hAnsi="Tahoma" w:cs="Tahoma"/>
        </w:rPr>
      </w:pPr>
      <w:r w:rsidRPr="004104A0">
        <w:rPr>
          <w:rStyle w:val="c3"/>
          <w:rFonts w:ascii="Tahoma" w:hAnsi="Tahoma" w:cs="Tahoma"/>
        </w:rPr>
        <w:t xml:space="preserve">13. </w:t>
      </w:r>
      <w:r w:rsidR="00334DCD" w:rsidRPr="004104A0">
        <w:rPr>
          <w:rStyle w:val="c3"/>
          <w:rFonts w:ascii="Tahoma" w:hAnsi="Tahoma" w:cs="Tahoma"/>
        </w:rPr>
        <w:t>Los participantes aceptan estas bases, así como las decisiones</w:t>
      </w:r>
      <w:r w:rsidR="00334DCD" w:rsidRPr="004104A0">
        <w:rPr>
          <w:rStyle w:val="c7"/>
          <w:rFonts w:ascii="Tahoma" w:hAnsi="Tahoma" w:cs="Tahoma"/>
        </w:rPr>
        <w:t> del </w:t>
      </w:r>
      <w:r w:rsidR="00334DCD" w:rsidRPr="004104A0">
        <w:rPr>
          <w:rStyle w:val="c3"/>
          <w:rFonts w:ascii="Tahoma" w:hAnsi="Tahoma" w:cs="Tahoma"/>
        </w:rPr>
        <w:t>jurado.</w:t>
      </w:r>
    </w:p>
    <w:p w:rsidR="000C599B" w:rsidRPr="004104A0" w:rsidRDefault="000C599B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Style w:val="c3"/>
          <w:rFonts w:ascii="Tahoma" w:hAnsi="Tahoma" w:cs="Tahoma"/>
        </w:rPr>
      </w:pPr>
    </w:p>
    <w:p w:rsidR="00983B8D" w:rsidRPr="004104A0" w:rsidRDefault="004104A0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Style w:val="c3"/>
          <w:rFonts w:ascii="Tahoma" w:hAnsi="Tahoma" w:cs="Tahoma"/>
        </w:rPr>
        <w:t xml:space="preserve">14. </w:t>
      </w:r>
      <w:r w:rsidR="00983B8D" w:rsidRPr="004104A0">
        <w:rPr>
          <w:rFonts w:ascii="Tahoma" w:hAnsi="Tahoma" w:cs="Tahoma"/>
        </w:rPr>
        <w:t>El premio podrá quedar desierto si el jurado así lo estima por considerar que los trabajos no se adec</w:t>
      </w:r>
      <w:r w:rsidR="004A047E">
        <w:rPr>
          <w:rFonts w:ascii="Tahoma" w:hAnsi="Tahoma" w:cs="Tahoma"/>
        </w:rPr>
        <w:t>ú</w:t>
      </w:r>
      <w:r w:rsidR="00983B8D" w:rsidRPr="004104A0">
        <w:rPr>
          <w:rFonts w:ascii="Tahoma" w:hAnsi="Tahoma" w:cs="Tahoma"/>
        </w:rPr>
        <w:t>an a las bases.</w:t>
      </w:r>
    </w:p>
    <w:p w:rsidR="004104A0" w:rsidRPr="004104A0" w:rsidRDefault="004104A0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</w:p>
    <w:p w:rsidR="00983B8D" w:rsidRDefault="004104A0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  <w:r w:rsidRPr="004104A0">
        <w:rPr>
          <w:rFonts w:ascii="Tahoma" w:hAnsi="Tahoma" w:cs="Tahoma"/>
        </w:rPr>
        <w:lastRenderedPageBreak/>
        <w:t xml:space="preserve">15. Valoración: </w:t>
      </w:r>
      <w:r w:rsidR="00983B8D" w:rsidRPr="004104A0">
        <w:rPr>
          <w:rFonts w:ascii="Tahoma" w:hAnsi="Tahoma" w:cs="Tahoma"/>
        </w:rPr>
        <w:t xml:space="preserve">A la hora de conceder </w:t>
      </w:r>
      <w:r w:rsidR="00334DCD" w:rsidRPr="004104A0">
        <w:rPr>
          <w:rFonts w:ascii="Tahoma" w:hAnsi="Tahoma" w:cs="Tahoma"/>
        </w:rPr>
        <w:t>el premio</w:t>
      </w:r>
      <w:r w:rsidR="00983B8D" w:rsidRPr="004104A0">
        <w:rPr>
          <w:rFonts w:ascii="Tahoma" w:hAnsi="Tahoma" w:cs="Tahoma"/>
        </w:rPr>
        <w:t xml:space="preserve"> se valorarán los siguientes aspectos:</w:t>
      </w:r>
    </w:p>
    <w:p w:rsidR="000C599B" w:rsidRPr="004104A0" w:rsidRDefault="000C599B" w:rsidP="004104A0">
      <w:pPr>
        <w:pStyle w:val="c6"/>
        <w:shd w:val="clear" w:color="auto" w:fill="FFFFFF"/>
        <w:spacing w:before="0" w:beforeAutospacing="0" w:after="0" w:afterAutospacing="0"/>
        <w:ind w:right="49"/>
        <w:jc w:val="both"/>
        <w:rPr>
          <w:rFonts w:ascii="Tahoma" w:hAnsi="Tahoma" w:cs="Tahoma"/>
        </w:rPr>
      </w:pP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presentación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originalidad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imaginación, creatividad y armonía en la disposición de los elementos de la postal.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capacidad para captar la atención del que lo contempla.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El material empleado teniendo en cuenta la reproducción de la postal.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complejidad en la realización de la postal.</w:t>
      </w:r>
    </w:p>
    <w:p w:rsidR="00983B8D" w:rsidRPr="004104A0" w:rsidRDefault="002C093F" w:rsidP="000C599B">
      <w:pPr>
        <w:rPr>
          <w:rFonts w:ascii="Tahoma" w:eastAsia="Times New Roman" w:hAnsi="Tahoma" w:cs="Tahoma"/>
          <w:lang w:eastAsia="es-ES_tradnl"/>
        </w:rPr>
      </w:pPr>
      <w:r>
        <w:rPr>
          <w:rFonts w:ascii="Tahoma" w:eastAsia="Times New Roman" w:hAnsi="Tahoma" w:cs="Tahoma"/>
          <w:lang w:eastAsia="es-ES_tradnl"/>
        </w:rPr>
        <w:t xml:space="preserve">- </w:t>
      </w:r>
      <w:r w:rsidR="00983B8D" w:rsidRPr="004104A0">
        <w:rPr>
          <w:rFonts w:ascii="Tahoma" w:eastAsia="Times New Roman" w:hAnsi="Tahoma" w:cs="Tahoma"/>
          <w:lang w:eastAsia="es-ES_tradnl"/>
        </w:rPr>
        <w:t>La corrección lingüística en la producción del mensaje de Navidad.</w:t>
      </w:r>
      <w:r>
        <w:rPr>
          <w:rFonts w:ascii="Tahoma" w:eastAsia="Times New Roman" w:hAnsi="Tahoma" w:cs="Tahoma"/>
          <w:lang w:eastAsia="es-ES_tradnl"/>
        </w:rPr>
        <w:t xml:space="preserve"> Lo</w:t>
      </w:r>
      <w:r w:rsidR="00983B8D" w:rsidRPr="004104A0">
        <w:rPr>
          <w:rFonts w:ascii="Tahoma" w:eastAsia="Times New Roman" w:hAnsi="Tahoma" w:cs="Tahoma"/>
          <w:lang w:eastAsia="es-ES_tradnl"/>
        </w:rPr>
        <w:t>s textos escritos: ortografía, puntuación, riqueza de vocabulario</w:t>
      </w:r>
      <w:r>
        <w:rPr>
          <w:rFonts w:ascii="Tahoma" w:eastAsia="Times New Roman" w:hAnsi="Tahoma" w:cs="Tahoma"/>
          <w:lang w:eastAsia="es-ES_tradnl"/>
        </w:rPr>
        <w:t xml:space="preserve"> (</w:t>
      </w:r>
      <w:r w:rsidR="00983B8D" w:rsidRPr="004104A0">
        <w:rPr>
          <w:rFonts w:ascii="Tahoma" w:eastAsia="Times New Roman" w:hAnsi="Tahoma" w:cs="Tahoma"/>
          <w:lang w:eastAsia="es-ES_tradnl"/>
        </w:rPr>
        <w:t>adaptado al nivel del concursante</w:t>
      </w:r>
      <w:r>
        <w:rPr>
          <w:rFonts w:ascii="Tahoma" w:eastAsia="Times New Roman" w:hAnsi="Tahoma" w:cs="Tahoma"/>
          <w:lang w:eastAsia="es-ES_tradnl"/>
        </w:rPr>
        <w:t>)</w:t>
      </w:r>
      <w:r w:rsidR="00983B8D" w:rsidRPr="004104A0">
        <w:rPr>
          <w:rFonts w:ascii="Tahoma" w:eastAsia="Times New Roman" w:hAnsi="Tahoma" w:cs="Tahoma"/>
          <w:lang w:eastAsia="es-ES_tradnl"/>
        </w:rPr>
        <w:t xml:space="preserve"> y la utilización y corrección lingüística</w:t>
      </w:r>
      <w:r w:rsidR="00334DCD" w:rsidRPr="004104A0">
        <w:rPr>
          <w:rFonts w:ascii="Tahoma" w:eastAsia="Times New Roman" w:hAnsi="Tahoma" w:cs="Tahoma"/>
          <w:lang w:eastAsia="es-ES_tradnl"/>
        </w:rPr>
        <w:t>.</w:t>
      </w:r>
    </w:p>
    <w:p w:rsidR="00983B8D" w:rsidRPr="00983B8D" w:rsidRDefault="00983B8D" w:rsidP="00983B8D">
      <w:pPr>
        <w:rPr>
          <w:rFonts w:ascii="Times New Roman" w:eastAsia="Times New Roman" w:hAnsi="Times New Roman" w:cs="Times New Roman"/>
          <w:lang w:eastAsia="es-ES_tradnl"/>
        </w:rPr>
      </w:pPr>
    </w:p>
    <w:p w:rsidR="00E2556F" w:rsidRPr="00334DCD" w:rsidRDefault="00E2556F" w:rsidP="00334DCD">
      <w:pPr>
        <w:pStyle w:val="c1"/>
        <w:shd w:val="clear" w:color="auto" w:fill="FFFFFF"/>
        <w:spacing w:before="0" w:beforeAutospacing="0" w:after="0" w:afterAutospacing="0"/>
        <w:ind w:left="142" w:right="49" w:firstLine="382"/>
        <w:jc w:val="both"/>
        <w:rPr>
          <w:rFonts w:ascii="Arial" w:hAnsi="Arial" w:cs="Arial"/>
          <w:b/>
          <w:bCs/>
          <w:color w:val="EEF8FF"/>
          <w:sz w:val="20"/>
          <w:szCs w:val="20"/>
        </w:rPr>
      </w:pPr>
    </w:p>
    <w:sectPr w:rsidR="00E2556F" w:rsidRPr="00334DCD" w:rsidSect="00E23B5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B8D"/>
    <w:rsid w:val="000C599B"/>
    <w:rsid w:val="0012088F"/>
    <w:rsid w:val="00192C64"/>
    <w:rsid w:val="002C093F"/>
    <w:rsid w:val="00334DCD"/>
    <w:rsid w:val="004104A0"/>
    <w:rsid w:val="004863B0"/>
    <w:rsid w:val="004A047E"/>
    <w:rsid w:val="00582AB0"/>
    <w:rsid w:val="00983B8D"/>
    <w:rsid w:val="00E23B5B"/>
    <w:rsid w:val="00E2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5BAF4A"/>
  <w15:chartTrackingRefBased/>
  <w15:docId w15:val="{0044562F-5528-674A-BE4E-5FE85FD66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3B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983B8D"/>
    <w:rPr>
      <w:b/>
      <w:bCs/>
    </w:rPr>
  </w:style>
  <w:style w:type="character" w:customStyle="1" w:styleId="apple-converted-space">
    <w:name w:val="apple-converted-space"/>
    <w:basedOn w:val="Fuentedeprrafopredeter"/>
    <w:rsid w:val="00983B8D"/>
  </w:style>
  <w:style w:type="paragraph" w:customStyle="1" w:styleId="c1">
    <w:name w:val="c1"/>
    <w:basedOn w:val="Normal"/>
    <w:rsid w:val="00334D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c3">
    <w:name w:val="c3"/>
    <w:basedOn w:val="Fuentedeprrafopredeter"/>
    <w:rsid w:val="00334DCD"/>
  </w:style>
  <w:style w:type="character" w:customStyle="1" w:styleId="c2">
    <w:name w:val="c2"/>
    <w:basedOn w:val="Fuentedeprrafopredeter"/>
    <w:rsid w:val="00334DCD"/>
  </w:style>
  <w:style w:type="character" w:customStyle="1" w:styleId="c0">
    <w:name w:val="c0"/>
    <w:basedOn w:val="Fuentedeprrafopredeter"/>
    <w:rsid w:val="00334DCD"/>
  </w:style>
  <w:style w:type="paragraph" w:customStyle="1" w:styleId="c6">
    <w:name w:val="c6"/>
    <w:basedOn w:val="Normal"/>
    <w:rsid w:val="00334D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customStyle="1" w:styleId="c7">
    <w:name w:val="c7"/>
    <w:basedOn w:val="Fuentedeprrafopredeter"/>
    <w:rsid w:val="00334DCD"/>
  </w:style>
  <w:style w:type="paragraph" w:styleId="Prrafodelista">
    <w:name w:val="List Paragraph"/>
    <w:basedOn w:val="Normal"/>
    <w:uiPriority w:val="34"/>
    <w:qFormat/>
    <w:rsid w:val="00334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4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378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ROCÍO GONZÁLEZ PÉREZ</dc:creator>
  <cp:keywords/>
  <dc:description/>
  <cp:lastModifiedBy>MARÍA DEL ROCÍO GONZÁLEZ PÉREZ</cp:lastModifiedBy>
  <cp:revision>2</cp:revision>
  <dcterms:created xsi:type="dcterms:W3CDTF">2020-12-04T11:40:00Z</dcterms:created>
  <dcterms:modified xsi:type="dcterms:W3CDTF">2020-12-04T11:40:00Z</dcterms:modified>
</cp:coreProperties>
</file>