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91F" w:rsidRPr="004F6A52" w:rsidRDefault="008A391F" w:rsidP="008A391F">
      <w:pPr>
        <w:rPr>
          <w:shadow/>
          <w:sz w:val="28"/>
          <w:szCs w:val="28"/>
        </w:rPr>
      </w:pPr>
      <w:bookmarkStart w:id="0" w:name="_GoBack"/>
      <w:bookmarkEnd w:id="0"/>
      <w:r>
        <w:rPr>
          <w:shadow/>
          <w:sz w:val="28"/>
          <w:szCs w:val="28"/>
        </w:rPr>
        <w:t>RESUMEN de la UNIDAD 5</w:t>
      </w:r>
      <w:r w:rsidRPr="004F6A52">
        <w:rPr>
          <w:shadow/>
          <w:sz w:val="28"/>
          <w:szCs w:val="28"/>
        </w:rPr>
        <w:t xml:space="preserve">. </w:t>
      </w:r>
      <w:r>
        <w:rPr>
          <w:shadow/>
          <w:color w:val="00B050"/>
          <w:sz w:val="28"/>
          <w:szCs w:val="28"/>
        </w:rPr>
        <w:t>FUERZAS Y MOVIMIENTOS</w:t>
      </w:r>
    </w:p>
    <w:p w:rsidR="008A391F" w:rsidRDefault="008A391F" w:rsidP="008A391F"/>
    <w:p w:rsidR="008A391F" w:rsidRPr="002046CE" w:rsidRDefault="008A391F" w:rsidP="008A391F">
      <w:pPr>
        <w:numPr>
          <w:ilvl w:val="0"/>
          <w:numId w:val="1"/>
        </w:numPr>
        <w:tabs>
          <w:tab w:val="clear" w:pos="340"/>
          <w:tab w:val="num" w:pos="284"/>
        </w:tabs>
        <w:rPr>
          <w:b/>
          <w:color w:val="7030A0"/>
          <w:sz w:val="26"/>
          <w:szCs w:val="26"/>
        </w:rPr>
      </w:pPr>
      <w:r>
        <w:rPr>
          <w:b/>
          <w:color w:val="7030A0"/>
          <w:sz w:val="26"/>
          <w:szCs w:val="26"/>
        </w:rPr>
        <w:t>Concepto de fuerza</w:t>
      </w:r>
    </w:p>
    <w:p w:rsidR="008A391F" w:rsidRPr="00291355" w:rsidRDefault="008A391F" w:rsidP="008A391F">
      <w:pPr>
        <w:rPr>
          <w:sz w:val="22"/>
          <w:szCs w:val="22"/>
        </w:rPr>
      </w:pPr>
    </w:p>
    <w:p w:rsidR="008A391F" w:rsidRPr="00654B09" w:rsidRDefault="008A391F" w:rsidP="008A391F">
      <w:pPr>
        <w:pBdr>
          <w:top w:val="single" w:sz="4" w:space="9" w:color="auto"/>
          <w:left w:val="single" w:sz="4" w:space="4" w:color="auto"/>
          <w:bottom w:val="single" w:sz="4" w:space="6" w:color="auto"/>
          <w:right w:val="single" w:sz="4" w:space="4" w:color="auto"/>
        </w:pBdr>
        <w:shd w:val="clear" w:color="auto" w:fill="FFFF99"/>
        <w:ind w:left="426"/>
        <w:jc w:val="both"/>
        <w:rPr>
          <w:sz w:val="22"/>
          <w:szCs w:val="22"/>
        </w:rPr>
      </w:pPr>
      <w:r>
        <w:rPr>
          <w:sz w:val="22"/>
          <w:szCs w:val="22"/>
        </w:rPr>
        <w:t>Una fuerza es cualquier acción que, al aplicarla sobre un cuerpo, puede lograr dos tipos de efectos:</w:t>
      </w:r>
    </w:p>
    <w:p w:rsidR="008A391F" w:rsidRDefault="008A391F" w:rsidP="008A391F">
      <w:pPr>
        <w:pStyle w:val="Prrafodelista"/>
        <w:numPr>
          <w:ilvl w:val="0"/>
          <w:numId w:val="2"/>
        </w:numPr>
        <w:pBdr>
          <w:top w:val="single" w:sz="4" w:space="9" w:color="auto"/>
          <w:left w:val="single" w:sz="4" w:space="4" w:color="auto"/>
          <w:bottom w:val="single" w:sz="4" w:space="6" w:color="auto"/>
          <w:right w:val="single" w:sz="4" w:space="4" w:color="auto"/>
        </w:pBdr>
        <w:shd w:val="clear" w:color="auto" w:fill="FFFF99"/>
        <w:ind w:left="709" w:hanging="283"/>
        <w:jc w:val="both"/>
        <w:rPr>
          <w:sz w:val="22"/>
          <w:szCs w:val="22"/>
        </w:rPr>
      </w:pPr>
      <w:r>
        <w:rPr>
          <w:b/>
          <w:sz w:val="22"/>
          <w:szCs w:val="22"/>
        </w:rPr>
        <w:t xml:space="preserve">Efecto estático: </w:t>
      </w:r>
      <w:r>
        <w:rPr>
          <w:sz w:val="22"/>
          <w:szCs w:val="22"/>
        </w:rPr>
        <w:t>deformar el cuerpo.</w:t>
      </w:r>
    </w:p>
    <w:p w:rsidR="008A391F" w:rsidRPr="00654B09" w:rsidRDefault="008A391F" w:rsidP="008A391F">
      <w:pPr>
        <w:pStyle w:val="Prrafodelista"/>
        <w:numPr>
          <w:ilvl w:val="0"/>
          <w:numId w:val="2"/>
        </w:numPr>
        <w:pBdr>
          <w:top w:val="single" w:sz="4" w:space="9" w:color="auto"/>
          <w:left w:val="single" w:sz="4" w:space="4" w:color="auto"/>
          <w:bottom w:val="single" w:sz="4" w:space="6" w:color="auto"/>
          <w:right w:val="single" w:sz="4" w:space="4" w:color="auto"/>
        </w:pBdr>
        <w:shd w:val="clear" w:color="auto" w:fill="FFFF99"/>
        <w:ind w:left="709" w:hanging="283"/>
        <w:jc w:val="both"/>
        <w:rPr>
          <w:sz w:val="22"/>
          <w:szCs w:val="22"/>
        </w:rPr>
      </w:pPr>
      <w:r w:rsidRPr="00654B09">
        <w:rPr>
          <w:b/>
          <w:sz w:val="22"/>
          <w:szCs w:val="22"/>
        </w:rPr>
        <w:t xml:space="preserve">Efecto dinámico: </w:t>
      </w:r>
      <w:r w:rsidRPr="00654B09">
        <w:rPr>
          <w:sz w:val="22"/>
          <w:szCs w:val="22"/>
        </w:rPr>
        <w:t>cambiar su estado de movimiento; es decir, acelerarlo, frenarlo o hacer que cambie de dirección.</w:t>
      </w:r>
    </w:p>
    <w:p w:rsidR="008A391F" w:rsidRDefault="008A391F" w:rsidP="008A391F">
      <w:pPr>
        <w:ind w:firstLine="357"/>
        <w:jc w:val="both"/>
        <w:rPr>
          <w:sz w:val="22"/>
          <w:szCs w:val="22"/>
        </w:rPr>
      </w:pPr>
    </w:p>
    <w:p w:rsidR="008A391F" w:rsidRDefault="008A391F" w:rsidP="008A391F">
      <w:pPr>
        <w:ind w:firstLine="284"/>
        <w:jc w:val="both"/>
        <w:rPr>
          <w:sz w:val="22"/>
          <w:szCs w:val="22"/>
        </w:rPr>
      </w:pPr>
      <w:r>
        <w:rPr>
          <w:sz w:val="22"/>
          <w:szCs w:val="22"/>
        </w:rPr>
        <w:t>En el Sistema Internacional, la fuerza se mide en newton (N).</w:t>
      </w:r>
    </w:p>
    <w:p w:rsidR="008A391F" w:rsidRDefault="008A391F" w:rsidP="008A391F">
      <w:pPr>
        <w:ind w:firstLine="357"/>
        <w:jc w:val="both"/>
        <w:rPr>
          <w:sz w:val="22"/>
          <w:szCs w:val="22"/>
        </w:rPr>
      </w:pPr>
    </w:p>
    <w:p w:rsidR="0045554B" w:rsidRDefault="008A391F" w:rsidP="0045554B">
      <w:pPr>
        <w:ind w:firstLine="284"/>
        <w:jc w:val="both"/>
        <w:rPr>
          <w:sz w:val="22"/>
          <w:szCs w:val="22"/>
        </w:rPr>
      </w:pPr>
      <w:r>
        <w:rPr>
          <w:sz w:val="22"/>
          <w:szCs w:val="22"/>
        </w:rPr>
        <w:t>Si tenemos un bloque de plastilina apoyado sobre una superficie y ejercemos una fuerza sobre él, suficientemente grande, vertical y hacia arriba, el bloque se elevará. Si la fuerza la aplicamos verticalmente hacia abajo, se deformará. Si la aplicamos horizontalmente, ya sea hacia la derecha o hacia la izquierda, se desplazará en uno u otro sentido.</w:t>
      </w:r>
    </w:p>
    <w:p w:rsidR="001A7078" w:rsidRDefault="001A7078" w:rsidP="008A391F">
      <w:pPr>
        <w:ind w:firstLine="284"/>
        <w:jc w:val="both"/>
        <w:rPr>
          <w:sz w:val="22"/>
          <w:szCs w:val="22"/>
        </w:rPr>
      </w:pPr>
    </w:p>
    <w:p w:rsidR="008A391F" w:rsidRPr="00A73A94" w:rsidRDefault="008A391F" w:rsidP="008A391F">
      <w:pPr>
        <w:pBdr>
          <w:top w:val="single" w:sz="4" w:space="5" w:color="auto"/>
          <w:left w:val="single" w:sz="4" w:space="4" w:color="auto"/>
          <w:bottom w:val="single" w:sz="4" w:space="6" w:color="auto"/>
          <w:right w:val="single" w:sz="4" w:space="4" w:color="auto"/>
        </w:pBdr>
        <w:shd w:val="clear" w:color="auto" w:fill="FFFF99"/>
        <w:ind w:left="426"/>
        <w:jc w:val="both"/>
        <w:rPr>
          <w:sz w:val="22"/>
          <w:szCs w:val="22"/>
        </w:rPr>
      </w:pPr>
      <w:r>
        <w:rPr>
          <w:sz w:val="22"/>
          <w:szCs w:val="22"/>
        </w:rPr>
        <w:t xml:space="preserve">La fuerza es una </w:t>
      </w:r>
      <w:r w:rsidRPr="00A73A94">
        <w:rPr>
          <w:b/>
          <w:sz w:val="22"/>
          <w:szCs w:val="22"/>
        </w:rPr>
        <w:t>magnitud vectorial</w:t>
      </w:r>
      <w:r>
        <w:rPr>
          <w:sz w:val="22"/>
          <w:szCs w:val="22"/>
        </w:rPr>
        <w:t>, porque su efecto no solo depende de su valor, sino también de la dirección y el sentido en que actúa.</w:t>
      </w:r>
    </w:p>
    <w:p w:rsidR="008A391F" w:rsidRDefault="008A391F" w:rsidP="008A391F">
      <w:pPr>
        <w:ind w:left="340" w:firstLine="368"/>
        <w:rPr>
          <w:sz w:val="22"/>
          <w:szCs w:val="22"/>
        </w:rPr>
      </w:pPr>
    </w:p>
    <w:p w:rsidR="0045554B" w:rsidRDefault="0045554B" w:rsidP="0045554B">
      <w:pPr>
        <w:ind w:firstLine="284"/>
        <w:jc w:val="both"/>
        <w:rPr>
          <w:sz w:val="22"/>
          <w:szCs w:val="22"/>
        </w:rPr>
      </w:pPr>
      <w:r>
        <w:rPr>
          <w:sz w:val="22"/>
          <w:szCs w:val="22"/>
        </w:rPr>
        <w:t xml:space="preserve">En el caso de las magnitudes vectoriales, como la fuerza, el signo indica el sentido hacia el que van dirigidas. </w:t>
      </w:r>
    </w:p>
    <w:p w:rsidR="0045554B" w:rsidRPr="008D5E00" w:rsidRDefault="0045554B" w:rsidP="008D5E00">
      <w:pPr>
        <w:pStyle w:val="Prrafodelista"/>
        <w:numPr>
          <w:ilvl w:val="0"/>
          <w:numId w:val="9"/>
        </w:numPr>
        <w:ind w:left="426" w:hanging="142"/>
        <w:jc w:val="both"/>
        <w:rPr>
          <w:sz w:val="22"/>
          <w:szCs w:val="22"/>
        </w:rPr>
      </w:pPr>
      <w:r w:rsidRPr="008D5E00">
        <w:rPr>
          <w:sz w:val="22"/>
          <w:szCs w:val="22"/>
        </w:rPr>
        <w:t xml:space="preserve">F = ‒ 10 N, fuerza aplicada hacia la izquierda, si es horizontal, o hacia abajo, si es vertical. </w:t>
      </w:r>
    </w:p>
    <w:p w:rsidR="0045554B" w:rsidRDefault="0045554B" w:rsidP="008D5E00">
      <w:pPr>
        <w:pStyle w:val="Prrafodelista"/>
        <w:numPr>
          <w:ilvl w:val="0"/>
          <w:numId w:val="9"/>
        </w:numPr>
        <w:ind w:left="426" w:hanging="142"/>
        <w:jc w:val="both"/>
        <w:rPr>
          <w:sz w:val="22"/>
          <w:szCs w:val="22"/>
        </w:rPr>
      </w:pPr>
      <w:r>
        <w:rPr>
          <w:sz w:val="22"/>
          <w:szCs w:val="22"/>
        </w:rPr>
        <w:t xml:space="preserve">v = 25 m/s, el móvil se desplaza hacia la </w:t>
      </w:r>
      <w:r w:rsidR="008E4D1D">
        <w:rPr>
          <w:sz w:val="22"/>
          <w:szCs w:val="22"/>
        </w:rPr>
        <w:t>derecha</w:t>
      </w:r>
      <w:r>
        <w:rPr>
          <w:sz w:val="22"/>
          <w:szCs w:val="22"/>
        </w:rPr>
        <w:t>, si el movimiento es horizontal, o hacia a</w:t>
      </w:r>
      <w:r w:rsidR="008E4D1D">
        <w:rPr>
          <w:sz w:val="22"/>
          <w:szCs w:val="22"/>
        </w:rPr>
        <w:t>rriba,</w:t>
      </w:r>
      <w:r>
        <w:rPr>
          <w:sz w:val="22"/>
          <w:szCs w:val="22"/>
        </w:rPr>
        <w:t xml:space="preserve"> si es vertical</w:t>
      </w:r>
      <w:r w:rsidR="008E4D1D">
        <w:rPr>
          <w:sz w:val="22"/>
          <w:szCs w:val="22"/>
        </w:rPr>
        <w:t>.</w:t>
      </w:r>
    </w:p>
    <w:p w:rsidR="008E4D1D" w:rsidRDefault="008E4D1D" w:rsidP="0045554B">
      <w:pPr>
        <w:ind w:left="1560" w:hanging="1276"/>
        <w:jc w:val="both"/>
        <w:rPr>
          <w:sz w:val="22"/>
          <w:szCs w:val="22"/>
        </w:rPr>
      </w:pPr>
    </w:p>
    <w:p w:rsidR="008E4D1D" w:rsidRDefault="008E4D1D" w:rsidP="008E4D1D">
      <w:pPr>
        <w:ind w:firstLine="284"/>
        <w:jc w:val="both"/>
        <w:rPr>
          <w:sz w:val="22"/>
          <w:szCs w:val="22"/>
        </w:rPr>
      </w:pPr>
      <w:r>
        <w:rPr>
          <w:sz w:val="22"/>
          <w:szCs w:val="22"/>
        </w:rPr>
        <w:t>Para las magnitudes que no son vectoriales no podemos obtener valores negativos. No tienen sentido resultados como  t = ‒30 min, m = ‒10 kg…</w:t>
      </w:r>
    </w:p>
    <w:p w:rsidR="0045554B" w:rsidRDefault="0045554B" w:rsidP="008A391F">
      <w:pPr>
        <w:ind w:left="340" w:firstLine="368"/>
        <w:rPr>
          <w:sz w:val="22"/>
          <w:szCs w:val="22"/>
        </w:rPr>
      </w:pPr>
    </w:p>
    <w:p w:rsidR="0045554B" w:rsidRPr="0045554B" w:rsidRDefault="0045554B" w:rsidP="008E4D1D">
      <w:pPr>
        <w:pBdr>
          <w:top w:val="single" w:sz="4" w:space="1" w:color="auto"/>
          <w:left w:val="single" w:sz="4" w:space="3" w:color="auto"/>
          <w:bottom w:val="single" w:sz="4" w:space="1" w:color="auto"/>
          <w:right w:val="single" w:sz="4" w:space="4" w:color="auto"/>
        </w:pBdr>
        <w:shd w:val="clear" w:color="auto" w:fill="E5DFEC" w:themeFill="accent4" w:themeFillTint="33"/>
        <w:jc w:val="both"/>
        <w:rPr>
          <w:b/>
          <w:sz w:val="10"/>
          <w:szCs w:val="10"/>
        </w:rPr>
      </w:pPr>
    </w:p>
    <w:p w:rsidR="002C4C87" w:rsidRDefault="0045554B" w:rsidP="008E4D1D">
      <w:pPr>
        <w:pBdr>
          <w:top w:val="single" w:sz="4" w:space="1" w:color="auto"/>
          <w:left w:val="single" w:sz="4" w:space="3" w:color="auto"/>
          <w:bottom w:val="single" w:sz="4" w:space="1" w:color="auto"/>
          <w:right w:val="single" w:sz="4" w:space="4" w:color="auto"/>
        </w:pBdr>
        <w:shd w:val="clear" w:color="auto" w:fill="E5DFEC" w:themeFill="accent4" w:themeFillTint="33"/>
        <w:jc w:val="both"/>
        <w:rPr>
          <w:sz w:val="22"/>
          <w:szCs w:val="22"/>
        </w:rPr>
      </w:pPr>
      <w:r w:rsidRPr="0045554B">
        <w:rPr>
          <w:b/>
          <w:sz w:val="18"/>
          <w:szCs w:val="18"/>
        </w:rPr>
        <w:t>TRUCO</w:t>
      </w:r>
      <w:r>
        <w:rPr>
          <w:sz w:val="22"/>
          <w:szCs w:val="22"/>
        </w:rPr>
        <w:t xml:space="preserve"> para reconocer una magnitud vectorial: Si tiene sentido preguntarse “hacia dónde”, es una magnitud vectorial. </w:t>
      </w:r>
    </w:p>
    <w:p w:rsidR="001A7078" w:rsidRDefault="0045554B" w:rsidP="008E4D1D">
      <w:pPr>
        <w:pBdr>
          <w:top w:val="single" w:sz="4" w:space="1" w:color="auto"/>
          <w:left w:val="single" w:sz="4" w:space="3" w:color="auto"/>
          <w:bottom w:val="single" w:sz="4" w:space="1" w:color="auto"/>
          <w:right w:val="single" w:sz="4" w:space="4" w:color="auto"/>
        </w:pBdr>
        <w:shd w:val="clear" w:color="auto" w:fill="E5DFEC" w:themeFill="accent4" w:themeFillTint="33"/>
        <w:jc w:val="both"/>
        <w:rPr>
          <w:sz w:val="22"/>
          <w:szCs w:val="22"/>
        </w:rPr>
      </w:pPr>
      <w:r>
        <w:rPr>
          <w:sz w:val="22"/>
          <w:szCs w:val="22"/>
        </w:rPr>
        <w:t xml:space="preserve">Ejemplo: t = 4 h ¿hacia dónde? </w:t>
      </w:r>
      <w:r>
        <w:rPr>
          <w:sz w:val="18"/>
          <w:szCs w:val="18"/>
        </w:rPr>
        <w:t xml:space="preserve">NO TIENE SENTIDO </w:t>
      </w:r>
      <w:r>
        <w:rPr>
          <w:sz w:val="18"/>
          <w:szCs w:val="18"/>
        </w:rPr>
        <w:sym w:font="Symbol" w:char="F0DE"/>
      </w:r>
      <w:r>
        <w:rPr>
          <w:sz w:val="18"/>
          <w:szCs w:val="18"/>
        </w:rPr>
        <w:t xml:space="preserve"> NO ES UNA MAGNITUD VECTORIAL</w:t>
      </w:r>
    </w:p>
    <w:p w:rsidR="0045554B" w:rsidRDefault="002C4C87" w:rsidP="008E4D1D">
      <w:pPr>
        <w:pBdr>
          <w:top w:val="single" w:sz="4" w:space="1" w:color="auto"/>
          <w:left w:val="single" w:sz="4" w:space="3" w:color="auto"/>
          <w:bottom w:val="single" w:sz="4" w:space="1" w:color="auto"/>
          <w:right w:val="single" w:sz="4" w:space="4" w:color="auto"/>
        </w:pBdr>
        <w:shd w:val="clear" w:color="auto" w:fill="E5DFEC" w:themeFill="accent4" w:themeFillTint="33"/>
        <w:ind w:firstLine="284"/>
        <w:jc w:val="both"/>
        <w:rPr>
          <w:sz w:val="18"/>
          <w:szCs w:val="18"/>
        </w:rPr>
      </w:pPr>
      <w:r>
        <w:rPr>
          <w:sz w:val="22"/>
          <w:szCs w:val="22"/>
        </w:rPr>
        <w:t xml:space="preserve">          </w:t>
      </w:r>
      <w:r w:rsidR="0045554B">
        <w:rPr>
          <w:sz w:val="22"/>
          <w:szCs w:val="22"/>
        </w:rPr>
        <w:t xml:space="preserve">v = 90 km/h ¿hacia dónde? </w:t>
      </w:r>
      <w:r w:rsidR="0045554B">
        <w:rPr>
          <w:sz w:val="18"/>
          <w:szCs w:val="18"/>
        </w:rPr>
        <w:t xml:space="preserve">SÍ TIENE SENTIDO </w:t>
      </w:r>
      <w:r w:rsidR="0045554B">
        <w:rPr>
          <w:sz w:val="18"/>
          <w:szCs w:val="18"/>
        </w:rPr>
        <w:sym w:font="Symbol" w:char="F0DE"/>
      </w:r>
      <w:r w:rsidR="0045554B">
        <w:rPr>
          <w:sz w:val="18"/>
          <w:szCs w:val="18"/>
        </w:rPr>
        <w:t xml:space="preserve"> SÍ ES UNA MAGNITUD VECTORIAL</w:t>
      </w:r>
    </w:p>
    <w:p w:rsidR="0045554B" w:rsidRPr="0045554B" w:rsidRDefault="0045554B" w:rsidP="008E4D1D">
      <w:pPr>
        <w:pBdr>
          <w:top w:val="single" w:sz="4" w:space="1" w:color="auto"/>
          <w:left w:val="single" w:sz="4" w:space="3" w:color="auto"/>
          <w:bottom w:val="single" w:sz="4" w:space="1" w:color="auto"/>
          <w:right w:val="single" w:sz="4" w:space="4" w:color="auto"/>
        </w:pBdr>
        <w:shd w:val="clear" w:color="auto" w:fill="E5DFEC" w:themeFill="accent4" w:themeFillTint="33"/>
        <w:ind w:firstLine="284"/>
        <w:jc w:val="both"/>
        <w:rPr>
          <w:sz w:val="10"/>
          <w:szCs w:val="10"/>
        </w:rPr>
      </w:pPr>
    </w:p>
    <w:p w:rsidR="008D5E00" w:rsidRDefault="008D5E00" w:rsidP="005A1BE0">
      <w:pPr>
        <w:spacing w:line="360" w:lineRule="auto"/>
        <w:ind w:left="340" w:firstLine="369"/>
        <w:rPr>
          <w:sz w:val="22"/>
          <w:szCs w:val="22"/>
        </w:rPr>
      </w:pPr>
    </w:p>
    <w:p w:rsidR="008A391F" w:rsidRDefault="008A391F" w:rsidP="005A1BE0">
      <w:pPr>
        <w:ind w:left="284"/>
        <w:rPr>
          <w:b/>
          <w:color w:val="C00000"/>
        </w:rPr>
      </w:pPr>
      <w:r w:rsidRPr="002046CE">
        <w:rPr>
          <w:b/>
          <w:color w:val="C00000"/>
        </w:rPr>
        <w:t xml:space="preserve">1.1. </w:t>
      </w:r>
      <w:r>
        <w:rPr>
          <w:b/>
          <w:color w:val="C00000"/>
        </w:rPr>
        <w:t>El efecto deformador de las fuerzas</w:t>
      </w:r>
    </w:p>
    <w:p w:rsidR="008A391F" w:rsidRDefault="008A391F" w:rsidP="008A391F">
      <w:pPr>
        <w:ind w:firstLine="357"/>
        <w:jc w:val="both"/>
        <w:rPr>
          <w:sz w:val="22"/>
          <w:szCs w:val="22"/>
        </w:rPr>
      </w:pPr>
    </w:p>
    <w:p w:rsidR="008A391F" w:rsidRDefault="008A391F" w:rsidP="005A1BE0">
      <w:pPr>
        <w:ind w:left="284" w:firstLine="283"/>
        <w:jc w:val="both"/>
        <w:rPr>
          <w:sz w:val="22"/>
          <w:szCs w:val="22"/>
        </w:rPr>
      </w:pPr>
      <w:r>
        <w:rPr>
          <w:sz w:val="22"/>
          <w:szCs w:val="22"/>
        </w:rPr>
        <w:t>Dependiendo de cómo se comporten frente a la deformación, los cuerpos pueden ser:</w:t>
      </w:r>
    </w:p>
    <w:p w:rsidR="008A391F" w:rsidRDefault="008A391F" w:rsidP="008A391F">
      <w:pPr>
        <w:ind w:firstLine="357"/>
        <w:jc w:val="both"/>
        <w:rPr>
          <w:sz w:val="22"/>
          <w:szCs w:val="22"/>
        </w:rPr>
      </w:pPr>
    </w:p>
    <w:p w:rsidR="008A391F" w:rsidRDefault="008A391F" w:rsidP="005A1BE0">
      <w:pPr>
        <w:pStyle w:val="Prrafodelista"/>
        <w:numPr>
          <w:ilvl w:val="0"/>
          <w:numId w:val="3"/>
        </w:numPr>
        <w:pBdr>
          <w:top w:val="single" w:sz="4" w:space="5" w:color="auto"/>
          <w:left w:val="single" w:sz="4" w:space="4" w:color="auto"/>
          <w:bottom w:val="single" w:sz="4" w:space="6" w:color="auto"/>
          <w:right w:val="single" w:sz="4" w:space="4" w:color="auto"/>
        </w:pBdr>
        <w:shd w:val="clear" w:color="auto" w:fill="FFFF99"/>
        <w:ind w:left="567" w:hanging="141"/>
        <w:jc w:val="both"/>
        <w:rPr>
          <w:sz w:val="22"/>
          <w:szCs w:val="22"/>
        </w:rPr>
      </w:pPr>
      <w:r>
        <w:rPr>
          <w:b/>
          <w:sz w:val="22"/>
          <w:szCs w:val="22"/>
        </w:rPr>
        <w:t xml:space="preserve">Rígidos: </w:t>
      </w:r>
      <w:r>
        <w:rPr>
          <w:sz w:val="22"/>
          <w:szCs w:val="22"/>
        </w:rPr>
        <w:t>no se deforman, como la piedra.</w:t>
      </w:r>
    </w:p>
    <w:p w:rsidR="008A391F" w:rsidRPr="004143F5" w:rsidRDefault="008A391F" w:rsidP="005A1BE0">
      <w:pPr>
        <w:pStyle w:val="Prrafodelista"/>
        <w:numPr>
          <w:ilvl w:val="0"/>
          <w:numId w:val="3"/>
        </w:numPr>
        <w:pBdr>
          <w:top w:val="single" w:sz="4" w:space="5" w:color="auto"/>
          <w:left w:val="single" w:sz="4" w:space="4" w:color="auto"/>
          <w:bottom w:val="single" w:sz="4" w:space="6" w:color="auto"/>
          <w:right w:val="single" w:sz="4" w:space="4" w:color="auto"/>
        </w:pBdr>
        <w:shd w:val="clear" w:color="auto" w:fill="FFFF99"/>
        <w:ind w:left="567" w:hanging="141"/>
        <w:jc w:val="both"/>
        <w:rPr>
          <w:b/>
          <w:sz w:val="22"/>
          <w:szCs w:val="22"/>
        </w:rPr>
      </w:pPr>
      <w:r>
        <w:rPr>
          <w:b/>
          <w:sz w:val="22"/>
          <w:szCs w:val="22"/>
        </w:rPr>
        <w:t>Elásticos:</w:t>
      </w:r>
      <w:r>
        <w:rPr>
          <w:sz w:val="22"/>
          <w:szCs w:val="22"/>
        </w:rPr>
        <w:t xml:space="preserve"> se deforman cuando actúa la fuerza, pero recuperan su forma original cuando la fuerza desaparece, como un muelle.</w:t>
      </w:r>
    </w:p>
    <w:p w:rsidR="008A391F" w:rsidRPr="004143F5" w:rsidRDefault="008A391F" w:rsidP="005A1BE0">
      <w:pPr>
        <w:pStyle w:val="Prrafodelista"/>
        <w:numPr>
          <w:ilvl w:val="0"/>
          <w:numId w:val="3"/>
        </w:numPr>
        <w:pBdr>
          <w:top w:val="single" w:sz="4" w:space="5" w:color="auto"/>
          <w:left w:val="single" w:sz="4" w:space="4" w:color="auto"/>
          <w:bottom w:val="single" w:sz="4" w:space="6" w:color="auto"/>
          <w:right w:val="single" w:sz="4" w:space="4" w:color="auto"/>
        </w:pBdr>
        <w:shd w:val="clear" w:color="auto" w:fill="FFFF99"/>
        <w:ind w:left="567" w:hanging="141"/>
        <w:jc w:val="both"/>
        <w:rPr>
          <w:b/>
          <w:sz w:val="22"/>
          <w:szCs w:val="22"/>
        </w:rPr>
      </w:pPr>
      <w:r w:rsidRPr="004143F5">
        <w:rPr>
          <w:b/>
          <w:sz w:val="22"/>
          <w:szCs w:val="22"/>
        </w:rPr>
        <w:t>Plásticos:</w:t>
      </w:r>
      <w:r w:rsidRPr="004143F5">
        <w:rPr>
          <w:sz w:val="22"/>
          <w:szCs w:val="22"/>
        </w:rPr>
        <w:t xml:space="preserve"> se deforman cuando actúa la fuerza y no recuperan su forma original cuando desaparece, como la plastilina.</w:t>
      </w:r>
    </w:p>
    <w:p w:rsidR="008A391F" w:rsidRDefault="008A391F" w:rsidP="008A391F">
      <w:pPr>
        <w:ind w:firstLine="357"/>
        <w:jc w:val="both"/>
        <w:rPr>
          <w:sz w:val="22"/>
          <w:szCs w:val="22"/>
        </w:rPr>
      </w:pPr>
    </w:p>
    <w:p w:rsidR="008A391F" w:rsidRDefault="008A391F" w:rsidP="005A1BE0">
      <w:pPr>
        <w:ind w:left="284" w:firstLine="283"/>
        <w:jc w:val="both"/>
        <w:rPr>
          <w:sz w:val="22"/>
          <w:szCs w:val="22"/>
        </w:rPr>
      </w:pPr>
      <w:r>
        <w:rPr>
          <w:sz w:val="22"/>
          <w:szCs w:val="22"/>
        </w:rPr>
        <w:t>Si la fuerza aplicada es muy fuerte, la piedra puede romperse o el muelle puede deformarse de manera permanente y no recuperar su forma original.</w:t>
      </w:r>
    </w:p>
    <w:p w:rsidR="008A391F" w:rsidRDefault="008A391F" w:rsidP="008A391F">
      <w:pPr>
        <w:ind w:left="426" w:firstLine="283"/>
        <w:jc w:val="both"/>
        <w:rPr>
          <w:sz w:val="22"/>
          <w:szCs w:val="22"/>
        </w:rPr>
      </w:pPr>
    </w:p>
    <w:p w:rsidR="008A391F" w:rsidRDefault="008A391F" w:rsidP="005A1BE0">
      <w:pPr>
        <w:pStyle w:val="Prrafodelista"/>
        <w:numPr>
          <w:ilvl w:val="0"/>
          <w:numId w:val="4"/>
        </w:numPr>
        <w:ind w:left="567" w:hanging="283"/>
        <w:jc w:val="both"/>
        <w:rPr>
          <w:sz w:val="22"/>
          <w:szCs w:val="22"/>
        </w:rPr>
      </w:pPr>
      <w:r>
        <w:rPr>
          <w:sz w:val="22"/>
          <w:szCs w:val="22"/>
        </w:rPr>
        <w:t xml:space="preserve">Si aplicamos una fuerza deformadora muy grande a un cuerpo rígido, el cuerpo puede superar su </w:t>
      </w:r>
      <w:r>
        <w:rPr>
          <w:b/>
          <w:sz w:val="22"/>
          <w:szCs w:val="22"/>
        </w:rPr>
        <w:t>límite de rotura</w:t>
      </w:r>
      <w:r>
        <w:rPr>
          <w:sz w:val="22"/>
          <w:szCs w:val="22"/>
        </w:rPr>
        <w:t xml:space="preserve"> y romperse.</w:t>
      </w:r>
    </w:p>
    <w:p w:rsidR="008A391F" w:rsidRPr="00E921D3" w:rsidRDefault="008A391F" w:rsidP="005A1BE0">
      <w:pPr>
        <w:pStyle w:val="Prrafodelista"/>
        <w:numPr>
          <w:ilvl w:val="0"/>
          <w:numId w:val="4"/>
        </w:numPr>
        <w:ind w:left="567" w:hanging="283"/>
        <w:jc w:val="both"/>
        <w:rPr>
          <w:sz w:val="22"/>
          <w:szCs w:val="22"/>
        </w:rPr>
      </w:pPr>
      <w:r>
        <w:rPr>
          <w:sz w:val="22"/>
          <w:szCs w:val="22"/>
        </w:rPr>
        <w:t xml:space="preserve">Si aplicamos una fuerza deformadora muy fuerte a un cuerpo elástico, el cuerpo puede superar su </w:t>
      </w:r>
      <w:r>
        <w:rPr>
          <w:b/>
          <w:sz w:val="22"/>
          <w:szCs w:val="22"/>
        </w:rPr>
        <w:t>límite de elasticidad</w:t>
      </w:r>
      <w:r>
        <w:rPr>
          <w:sz w:val="22"/>
          <w:szCs w:val="22"/>
        </w:rPr>
        <w:t xml:space="preserve"> y quedar deformado permanentemente</w:t>
      </w:r>
      <w:r w:rsidR="005A1BE0">
        <w:rPr>
          <w:sz w:val="22"/>
          <w:szCs w:val="22"/>
        </w:rPr>
        <w:t>.</w:t>
      </w:r>
    </w:p>
    <w:p w:rsidR="008A391F" w:rsidRDefault="008A391F" w:rsidP="008A391F">
      <w:pPr>
        <w:ind w:left="340" w:firstLine="368"/>
        <w:rPr>
          <w:sz w:val="22"/>
          <w:szCs w:val="22"/>
        </w:rPr>
      </w:pPr>
    </w:p>
    <w:p w:rsidR="005A1BE0" w:rsidRDefault="005A1BE0" w:rsidP="008A391F">
      <w:pPr>
        <w:ind w:left="340" w:firstLine="368"/>
        <w:rPr>
          <w:sz w:val="22"/>
          <w:szCs w:val="22"/>
        </w:rPr>
      </w:pPr>
    </w:p>
    <w:p w:rsidR="008A391F" w:rsidRDefault="008A391F" w:rsidP="008A391F">
      <w:pPr>
        <w:ind w:left="284"/>
        <w:rPr>
          <w:b/>
          <w:color w:val="C00000"/>
        </w:rPr>
      </w:pPr>
      <w:r>
        <w:rPr>
          <w:b/>
          <w:color w:val="C00000"/>
        </w:rPr>
        <w:lastRenderedPageBreak/>
        <w:t>1.2</w:t>
      </w:r>
      <w:r w:rsidRPr="002046CE">
        <w:rPr>
          <w:b/>
          <w:color w:val="C00000"/>
        </w:rPr>
        <w:t xml:space="preserve">. </w:t>
      </w:r>
      <w:r>
        <w:rPr>
          <w:b/>
          <w:color w:val="C00000"/>
        </w:rPr>
        <w:t>La ley de Hooke</w:t>
      </w:r>
    </w:p>
    <w:p w:rsidR="008A391F" w:rsidRPr="00A810B7" w:rsidRDefault="008A391F" w:rsidP="008A391F">
      <w:pPr>
        <w:rPr>
          <w:sz w:val="22"/>
          <w:szCs w:val="22"/>
        </w:rPr>
      </w:pPr>
    </w:p>
    <w:p w:rsidR="008A391F" w:rsidRDefault="008A391F" w:rsidP="005A1BE0">
      <w:pPr>
        <w:ind w:left="284" w:firstLine="283"/>
        <w:jc w:val="both"/>
        <w:rPr>
          <w:sz w:val="22"/>
          <w:szCs w:val="22"/>
        </w:rPr>
      </w:pPr>
      <w:r>
        <w:rPr>
          <w:sz w:val="22"/>
          <w:szCs w:val="22"/>
        </w:rPr>
        <w:t>Un muelle es un cuerpo elástico que se puede estirar o acortar al aplicarle una fuerza. Si no se supera el límite de elasticidad, el muelle recupera su tamaño cuando desaparece la fuerza.</w:t>
      </w:r>
    </w:p>
    <w:p w:rsidR="008A391F" w:rsidRDefault="008A391F" w:rsidP="005A1BE0">
      <w:pPr>
        <w:ind w:left="284" w:firstLine="283"/>
        <w:jc w:val="both"/>
        <w:rPr>
          <w:sz w:val="22"/>
          <w:szCs w:val="22"/>
        </w:rPr>
      </w:pPr>
      <w:r>
        <w:rPr>
          <w:sz w:val="22"/>
          <w:szCs w:val="22"/>
        </w:rPr>
        <w:t>Experimentalmente se comprueba que, si sobre un muelle ejercemos una fuerza en el sentido en que éste se estire, el alargamiento será mayor cuanto mayor sea la fuerza aplicada. Igualmente, si la fuerza la ejercemos en el sentido en que el muelle se acorte, cuanto mayor sea la fuerza más se acortará.</w:t>
      </w:r>
    </w:p>
    <w:p w:rsidR="008A391F" w:rsidRDefault="008A391F" w:rsidP="008A391F">
      <w:pPr>
        <w:ind w:left="284" w:firstLine="425"/>
        <w:jc w:val="both"/>
        <w:rPr>
          <w:sz w:val="22"/>
          <w:szCs w:val="22"/>
        </w:rPr>
      </w:pPr>
    </w:p>
    <w:p w:rsidR="008A391F" w:rsidRPr="0007245F" w:rsidRDefault="008A391F" w:rsidP="005A1BE0">
      <w:pPr>
        <w:ind w:left="284" w:firstLine="283"/>
        <w:jc w:val="both"/>
        <w:rPr>
          <w:sz w:val="22"/>
          <w:szCs w:val="22"/>
        </w:rPr>
      </w:pPr>
      <w:r>
        <w:rPr>
          <w:sz w:val="22"/>
          <w:szCs w:val="22"/>
        </w:rPr>
        <w:t xml:space="preserve">Al representar la fuerza frente a la deformación del muelle, obtenemos una recta, cumpliéndose la llamada </w:t>
      </w:r>
      <w:r w:rsidRPr="009C4C30">
        <w:rPr>
          <w:b/>
          <w:sz w:val="22"/>
          <w:szCs w:val="22"/>
        </w:rPr>
        <w:t>ley de Hooke</w:t>
      </w:r>
      <w:r w:rsidRPr="0007245F">
        <w:rPr>
          <w:sz w:val="22"/>
          <w:szCs w:val="22"/>
        </w:rPr>
        <w:t>.</w:t>
      </w:r>
    </w:p>
    <w:p w:rsidR="008A391F" w:rsidRDefault="008A391F" w:rsidP="008A391F">
      <w:pPr>
        <w:ind w:left="426" w:firstLine="283"/>
        <w:jc w:val="both"/>
        <w:rPr>
          <w:sz w:val="22"/>
          <w:szCs w:val="22"/>
        </w:rPr>
      </w:pPr>
    </w:p>
    <w:p w:rsidR="008A391F" w:rsidRDefault="008A391F" w:rsidP="005A1BE0">
      <w:pPr>
        <w:pBdr>
          <w:top w:val="single" w:sz="4" w:space="5" w:color="auto"/>
          <w:left w:val="single" w:sz="4" w:space="6" w:color="auto"/>
          <w:bottom w:val="single" w:sz="4" w:space="6" w:color="auto"/>
          <w:right w:val="single" w:sz="4" w:space="4" w:color="auto"/>
        </w:pBdr>
        <w:shd w:val="clear" w:color="auto" w:fill="FFFF99"/>
        <w:ind w:left="567"/>
        <w:jc w:val="both"/>
        <w:rPr>
          <w:sz w:val="22"/>
          <w:szCs w:val="22"/>
        </w:rPr>
      </w:pPr>
      <w:r>
        <w:rPr>
          <w:sz w:val="22"/>
          <w:szCs w:val="22"/>
        </w:rPr>
        <w:t>Al deformar un muelle, la deformación producida es directamente proporcional al valor de la fuerza ejercida</w:t>
      </w:r>
      <w:proofErr w:type="gramStart"/>
      <w:r>
        <w:rPr>
          <w:sz w:val="22"/>
          <w:szCs w:val="22"/>
        </w:rPr>
        <w:t xml:space="preserve">:  </w:t>
      </w:r>
      <w:r>
        <w:rPr>
          <w:b/>
          <w:sz w:val="22"/>
          <w:szCs w:val="22"/>
        </w:rPr>
        <w:t>F</w:t>
      </w:r>
      <w:proofErr w:type="gramEnd"/>
      <w:r>
        <w:rPr>
          <w:b/>
          <w:sz w:val="22"/>
          <w:szCs w:val="22"/>
        </w:rPr>
        <w:t xml:space="preserve"> = k • </w:t>
      </w:r>
      <w:r>
        <w:rPr>
          <w:rFonts w:ascii="Georgia" w:hAnsi="Georgia"/>
          <w:b/>
          <w:sz w:val="22"/>
          <w:szCs w:val="22"/>
        </w:rPr>
        <w:t>∆</w:t>
      </w:r>
      <w:r>
        <w:rPr>
          <w:b/>
          <w:sz w:val="22"/>
          <w:szCs w:val="22"/>
        </w:rPr>
        <w:t xml:space="preserve">l  </w:t>
      </w:r>
      <w:r>
        <w:rPr>
          <w:sz w:val="22"/>
          <w:szCs w:val="22"/>
        </w:rPr>
        <w:t>donde k es la con</w:t>
      </w:r>
      <w:r w:rsidR="009C4C30">
        <w:rPr>
          <w:sz w:val="22"/>
          <w:szCs w:val="22"/>
        </w:rPr>
        <w:t>s</w:t>
      </w:r>
      <w:r>
        <w:rPr>
          <w:sz w:val="22"/>
          <w:szCs w:val="22"/>
        </w:rPr>
        <w:t>tante elástica del muelle, que en el SI se mide en N/m, y</w:t>
      </w:r>
    </w:p>
    <w:p w:rsidR="008A391F" w:rsidRPr="0068144C" w:rsidRDefault="008A391F" w:rsidP="005A1BE0">
      <w:pPr>
        <w:pBdr>
          <w:top w:val="single" w:sz="4" w:space="5" w:color="auto"/>
          <w:left w:val="single" w:sz="4" w:space="6" w:color="auto"/>
          <w:bottom w:val="single" w:sz="4" w:space="6" w:color="auto"/>
          <w:right w:val="single" w:sz="4" w:space="4" w:color="auto"/>
        </w:pBdr>
        <w:shd w:val="clear" w:color="auto" w:fill="FFFF99"/>
        <w:ind w:left="567"/>
        <w:jc w:val="both"/>
        <w:rPr>
          <w:sz w:val="22"/>
          <w:szCs w:val="22"/>
        </w:rPr>
      </w:pPr>
      <w:r>
        <w:rPr>
          <w:sz w:val="22"/>
          <w:szCs w:val="22"/>
        </w:rPr>
        <w:t xml:space="preserve">                                           </w:t>
      </w:r>
      <w:r>
        <w:rPr>
          <w:rFonts w:ascii="Georgia" w:hAnsi="Georgia"/>
          <w:sz w:val="22"/>
          <w:szCs w:val="22"/>
        </w:rPr>
        <w:t>∆</w:t>
      </w:r>
      <w:r>
        <w:rPr>
          <w:sz w:val="22"/>
          <w:szCs w:val="22"/>
        </w:rPr>
        <w:t>l es la deformación producida, que se calcula como l – l</w:t>
      </w:r>
      <w:r>
        <w:rPr>
          <w:sz w:val="22"/>
          <w:szCs w:val="22"/>
          <w:vertAlign w:val="subscript"/>
        </w:rPr>
        <w:t>0</w:t>
      </w:r>
      <w:r>
        <w:rPr>
          <w:sz w:val="22"/>
          <w:szCs w:val="22"/>
        </w:rPr>
        <w:t>.</w:t>
      </w:r>
    </w:p>
    <w:p w:rsidR="008A391F" w:rsidRDefault="008A391F" w:rsidP="008A391F">
      <w:pPr>
        <w:ind w:left="426" w:firstLine="425"/>
        <w:jc w:val="both"/>
        <w:rPr>
          <w:sz w:val="22"/>
          <w:szCs w:val="22"/>
        </w:rPr>
      </w:pPr>
    </w:p>
    <w:p w:rsidR="008A391F" w:rsidRPr="00EA4865" w:rsidRDefault="008A391F" w:rsidP="005A1BE0">
      <w:pPr>
        <w:ind w:left="284" w:firstLine="283"/>
        <w:jc w:val="both"/>
        <w:rPr>
          <w:sz w:val="22"/>
          <w:szCs w:val="22"/>
        </w:rPr>
      </w:pPr>
      <w:r>
        <w:rPr>
          <w:sz w:val="22"/>
          <w:szCs w:val="22"/>
        </w:rPr>
        <w:t xml:space="preserve">El instrumento que se utiliza para medir fuerzas se llama </w:t>
      </w:r>
      <w:r>
        <w:rPr>
          <w:b/>
          <w:sz w:val="22"/>
          <w:szCs w:val="22"/>
        </w:rPr>
        <w:t>dinamómetro</w:t>
      </w:r>
      <w:r>
        <w:rPr>
          <w:sz w:val="22"/>
          <w:szCs w:val="22"/>
        </w:rPr>
        <w:t>. Consiste en un resorte calibrado que se estira o se comprime proporcionalmente a la fuerza que se le aplica.</w:t>
      </w:r>
    </w:p>
    <w:p w:rsidR="008A391F" w:rsidRDefault="008A391F" w:rsidP="008A391F">
      <w:pPr>
        <w:rPr>
          <w:b/>
          <w:sz w:val="22"/>
          <w:szCs w:val="22"/>
        </w:rPr>
      </w:pPr>
    </w:p>
    <w:p w:rsidR="005A1BE0" w:rsidRPr="00471FEC" w:rsidRDefault="005A1BE0" w:rsidP="008A391F">
      <w:pPr>
        <w:rPr>
          <w:b/>
          <w:sz w:val="22"/>
          <w:szCs w:val="22"/>
        </w:rPr>
      </w:pPr>
    </w:p>
    <w:p w:rsidR="008A391F" w:rsidRDefault="008A391F" w:rsidP="008A391F">
      <w:pPr>
        <w:numPr>
          <w:ilvl w:val="0"/>
          <w:numId w:val="1"/>
        </w:numPr>
        <w:tabs>
          <w:tab w:val="clear" w:pos="340"/>
          <w:tab w:val="num" w:pos="284"/>
        </w:tabs>
        <w:rPr>
          <w:b/>
          <w:color w:val="7030A0"/>
          <w:sz w:val="26"/>
          <w:szCs w:val="26"/>
        </w:rPr>
      </w:pPr>
      <w:r>
        <w:rPr>
          <w:b/>
          <w:color w:val="7030A0"/>
          <w:sz w:val="26"/>
          <w:szCs w:val="26"/>
        </w:rPr>
        <w:t>El movimiento</w:t>
      </w:r>
      <w:r w:rsidR="002C4C87">
        <w:rPr>
          <w:b/>
          <w:color w:val="7030A0"/>
          <w:sz w:val="26"/>
          <w:szCs w:val="26"/>
        </w:rPr>
        <w:t xml:space="preserve"> y las fuerzas</w:t>
      </w:r>
    </w:p>
    <w:p w:rsidR="008A391F" w:rsidRPr="00EA4865" w:rsidRDefault="008A391F" w:rsidP="008A391F">
      <w:pPr>
        <w:ind w:firstLine="357"/>
        <w:jc w:val="both"/>
        <w:rPr>
          <w:b/>
          <w:color w:val="7030A0"/>
          <w:sz w:val="22"/>
          <w:szCs w:val="22"/>
        </w:rPr>
      </w:pPr>
    </w:p>
    <w:p w:rsidR="008A391F" w:rsidRDefault="008A391F" w:rsidP="008A391F">
      <w:pPr>
        <w:ind w:firstLine="284"/>
        <w:jc w:val="both"/>
        <w:rPr>
          <w:sz w:val="22"/>
          <w:szCs w:val="22"/>
        </w:rPr>
      </w:pPr>
      <w:r w:rsidRPr="00EA4865">
        <w:rPr>
          <w:sz w:val="22"/>
          <w:szCs w:val="22"/>
        </w:rPr>
        <w:t>El otro efecto</w:t>
      </w:r>
      <w:r>
        <w:rPr>
          <w:sz w:val="22"/>
          <w:szCs w:val="22"/>
        </w:rPr>
        <w:t xml:space="preserve"> que pueden causar las fuerzas es modificar el estado de reposo o de movimiento de los cuerpos.</w:t>
      </w:r>
    </w:p>
    <w:p w:rsidR="00387DE9" w:rsidRDefault="00387DE9" w:rsidP="008A391F">
      <w:pPr>
        <w:ind w:firstLine="357"/>
        <w:jc w:val="both"/>
        <w:rPr>
          <w:sz w:val="22"/>
          <w:szCs w:val="22"/>
        </w:rPr>
      </w:pPr>
    </w:p>
    <w:p w:rsidR="00387DE9" w:rsidRDefault="00387DE9" w:rsidP="005A1BE0">
      <w:pPr>
        <w:ind w:firstLine="284"/>
        <w:jc w:val="both"/>
        <w:rPr>
          <w:sz w:val="22"/>
          <w:szCs w:val="22"/>
        </w:rPr>
      </w:pPr>
      <w:r>
        <w:rPr>
          <w:sz w:val="22"/>
          <w:szCs w:val="22"/>
        </w:rPr>
        <w:t>Si no actúa una fuerza neta sobre un cuerpo, su estado de movimiento no varía:</w:t>
      </w:r>
    </w:p>
    <w:p w:rsidR="005A1BE0" w:rsidRDefault="005A1BE0" w:rsidP="005A1BE0">
      <w:pPr>
        <w:ind w:firstLine="284"/>
        <w:jc w:val="both"/>
        <w:rPr>
          <w:sz w:val="22"/>
          <w:szCs w:val="22"/>
        </w:rPr>
      </w:pPr>
    </w:p>
    <w:p w:rsidR="00387DE9" w:rsidRDefault="00387DE9" w:rsidP="005A1BE0">
      <w:pPr>
        <w:pStyle w:val="Prrafodelista"/>
        <w:numPr>
          <w:ilvl w:val="0"/>
          <w:numId w:val="10"/>
        </w:numPr>
        <w:ind w:left="426" w:hanging="142"/>
        <w:jc w:val="both"/>
        <w:rPr>
          <w:sz w:val="22"/>
          <w:szCs w:val="22"/>
        </w:rPr>
      </w:pPr>
      <w:r>
        <w:rPr>
          <w:sz w:val="22"/>
          <w:szCs w:val="22"/>
        </w:rPr>
        <w:t>Si estaba en reposo, seguirá en reposo.</w:t>
      </w:r>
    </w:p>
    <w:p w:rsidR="00387DE9" w:rsidRPr="00387DE9" w:rsidRDefault="00387DE9" w:rsidP="005A1BE0">
      <w:pPr>
        <w:pStyle w:val="Prrafodelista"/>
        <w:numPr>
          <w:ilvl w:val="0"/>
          <w:numId w:val="10"/>
        </w:numPr>
        <w:ind w:left="426" w:hanging="142"/>
        <w:jc w:val="both"/>
        <w:rPr>
          <w:sz w:val="22"/>
          <w:szCs w:val="22"/>
        </w:rPr>
      </w:pPr>
      <w:r>
        <w:rPr>
          <w:sz w:val="22"/>
          <w:szCs w:val="22"/>
        </w:rPr>
        <w:t>Si estaba en movimiento, seguirá haciéndolo en la misma dirección y con la misma velocidad.</w:t>
      </w:r>
    </w:p>
    <w:p w:rsidR="00007D8D" w:rsidRDefault="00007D8D" w:rsidP="008A391F">
      <w:pPr>
        <w:ind w:firstLine="357"/>
        <w:jc w:val="both"/>
        <w:rPr>
          <w:sz w:val="22"/>
          <w:szCs w:val="22"/>
        </w:rPr>
      </w:pPr>
    </w:p>
    <w:p w:rsidR="00007D8D" w:rsidRDefault="00007D8D" w:rsidP="00007D8D">
      <w:pPr>
        <w:ind w:left="284"/>
        <w:rPr>
          <w:b/>
          <w:color w:val="C00000"/>
        </w:rPr>
      </w:pPr>
      <w:r>
        <w:rPr>
          <w:b/>
          <w:color w:val="C00000"/>
        </w:rPr>
        <w:t>2</w:t>
      </w:r>
      <w:r w:rsidRPr="002046CE">
        <w:rPr>
          <w:b/>
          <w:color w:val="C00000"/>
        </w:rPr>
        <w:t>.</w:t>
      </w:r>
      <w:r>
        <w:rPr>
          <w:b/>
          <w:color w:val="C00000"/>
        </w:rPr>
        <w:t>1</w:t>
      </w:r>
      <w:r w:rsidRPr="002046CE">
        <w:rPr>
          <w:b/>
          <w:color w:val="C00000"/>
        </w:rPr>
        <w:t xml:space="preserve">. </w:t>
      </w:r>
      <w:r>
        <w:rPr>
          <w:b/>
          <w:color w:val="C00000"/>
        </w:rPr>
        <w:t>Tipos de fuerzas</w:t>
      </w:r>
    </w:p>
    <w:p w:rsidR="00007D8D" w:rsidRDefault="00007D8D" w:rsidP="00007D8D">
      <w:pPr>
        <w:ind w:left="284" w:firstLine="425"/>
        <w:jc w:val="both"/>
        <w:rPr>
          <w:sz w:val="22"/>
          <w:szCs w:val="22"/>
        </w:rPr>
      </w:pPr>
    </w:p>
    <w:p w:rsidR="00387DE9" w:rsidRDefault="00387DE9" w:rsidP="00007D8D">
      <w:pPr>
        <w:pStyle w:val="Prrafodelista"/>
        <w:numPr>
          <w:ilvl w:val="0"/>
          <w:numId w:val="11"/>
        </w:numPr>
        <w:ind w:left="567" w:hanging="283"/>
        <w:jc w:val="both"/>
        <w:rPr>
          <w:sz w:val="22"/>
          <w:szCs w:val="22"/>
        </w:rPr>
      </w:pPr>
      <w:r w:rsidRPr="00007D8D">
        <w:rPr>
          <w:sz w:val="22"/>
          <w:szCs w:val="22"/>
        </w:rPr>
        <w:t xml:space="preserve">Para levantar al cuerpo o moverlo sobre el suelo, aplicamos directamente </w:t>
      </w:r>
      <w:r w:rsidR="00007D8D">
        <w:rPr>
          <w:sz w:val="22"/>
          <w:szCs w:val="22"/>
        </w:rPr>
        <w:t>un</w:t>
      </w:r>
      <w:r w:rsidRPr="00007D8D">
        <w:rPr>
          <w:sz w:val="22"/>
          <w:szCs w:val="22"/>
        </w:rPr>
        <w:t>a fuerza</w:t>
      </w:r>
      <w:r w:rsidR="00007D8D">
        <w:rPr>
          <w:sz w:val="22"/>
          <w:szCs w:val="22"/>
        </w:rPr>
        <w:t xml:space="preserve"> </w:t>
      </w:r>
      <w:r w:rsidRPr="00007D8D">
        <w:rPr>
          <w:sz w:val="22"/>
          <w:szCs w:val="22"/>
        </w:rPr>
        <w:t>sobre el cuerpo, empujándolo hacia arriba o en el sentido en que queramos desplazarlo sobre el suelo.</w:t>
      </w:r>
    </w:p>
    <w:p w:rsidR="00132F49" w:rsidRPr="00007D8D" w:rsidRDefault="00132F49" w:rsidP="00132F49">
      <w:pPr>
        <w:pStyle w:val="Prrafodelista"/>
        <w:ind w:left="567"/>
        <w:jc w:val="both"/>
        <w:rPr>
          <w:sz w:val="22"/>
          <w:szCs w:val="22"/>
        </w:rPr>
      </w:pPr>
    </w:p>
    <w:p w:rsidR="002C4C87" w:rsidRDefault="00387DE9" w:rsidP="00007D8D">
      <w:pPr>
        <w:pStyle w:val="Prrafodelista"/>
        <w:numPr>
          <w:ilvl w:val="0"/>
          <w:numId w:val="11"/>
        </w:numPr>
        <w:ind w:left="567" w:hanging="283"/>
        <w:jc w:val="both"/>
        <w:rPr>
          <w:sz w:val="22"/>
          <w:szCs w:val="22"/>
        </w:rPr>
      </w:pPr>
      <w:r w:rsidRPr="00007D8D">
        <w:rPr>
          <w:sz w:val="22"/>
          <w:szCs w:val="22"/>
        </w:rPr>
        <w:t>Para tirar de un cuerpo</w:t>
      </w:r>
      <w:r w:rsidR="00007D8D" w:rsidRPr="00007D8D">
        <w:rPr>
          <w:sz w:val="22"/>
          <w:szCs w:val="22"/>
        </w:rPr>
        <w:t xml:space="preserve"> ejercemos una fuerza de</w:t>
      </w:r>
      <w:r w:rsidR="00007D8D" w:rsidRPr="00007D8D">
        <w:rPr>
          <w:b/>
          <w:sz w:val="22"/>
          <w:szCs w:val="22"/>
        </w:rPr>
        <w:t xml:space="preserve"> tensión</w:t>
      </w:r>
      <w:r w:rsidR="00007D8D" w:rsidRPr="00007D8D">
        <w:rPr>
          <w:sz w:val="22"/>
          <w:szCs w:val="22"/>
        </w:rPr>
        <w:t xml:space="preserve"> sobre una cuerda que propaga la fuerza que actúa sobre éste</w:t>
      </w:r>
      <w:r w:rsidR="00007D8D">
        <w:rPr>
          <w:sz w:val="22"/>
          <w:szCs w:val="22"/>
        </w:rPr>
        <w:t>.</w:t>
      </w:r>
    </w:p>
    <w:p w:rsidR="00132F49" w:rsidRPr="00132F49" w:rsidRDefault="00132F49" w:rsidP="00132F49">
      <w:pPr>
        <w:jc w:val="both"/>
        <w:rPr>
          <w:sz w:val="22"/>
          <w:szCs w:val="22"/>
        </w:rPr>
      </w:pPr>
    </w:p>
    <w:p w:rsidR="00007D8D" w:rsidRDefault="00007D8D" w:rsidP="00007D8D">
      <w:pPr>
        <w:pStyle w:val="Prrafodelista"/>
        <w:numPr>
          <w:ilvl w:val="0"/>
          <w:numId w:val="11"/>
        </w:numPr>
        <w:ind w:left="567" w:hanging="283"/>
        <w:jc w:val="both"/>
        <w:rPr>
          <w:sz w:val="22"/>
          <w:szCs w:val="22"/>
        </w:rPr>
      </w:pPr>
      <w:r>
        <w:rPr>
          <w:sz w:val="22"/>
          <w:szCs w:val="22"/>
        </w:rPr>
        <w:t xml:space="preserve">Siempre que un cuerpo se apoya sobre una superficie aparece una </w:t>
      </w:r>
      <w:r w:rsidRPr="00007D8D">
        <w:rPr>
          <w:b/>
          <w:sz w:val="22"/>
          <w:szCs w:val="22"/>
        </w:rPr>
        <w:t>fuerza normal</w:t>
      </w:r>
      <w:r>
        <w:rPr>
          <w:sz w:val="22"/>
          <w:szCs w:val="22"/>
        </w:rPr>
        <w:t xml:space="preserve"> que es perpendicular a la superficie de contacto.</w:t>
      </w:r>
    </w:p>
    <w:p w:rsidR="00132F49" w:rsidRPr="00132F49" w:rsidRDefault="00132F49" w:rsidP="00132F49">
      <w:pPr>
        <w:jc w:val="both"/>
        <w:rPr>
          <w:sz w:val="22"/>
          <w:szCs w:val="22"/>
        </w:rPr>
      </w:pPr>
    </w:p>
    <w:p w:rsidR="002C4C87" w:rsidRDefault="00942C59" w:rsidP="00007D8D">
      <w:pPr>
        <w:pStyle w:val="Prrafodelista"/>
        <w:numPr>
          <w:ilvl w:val="0"/>
          <w:numId w:val="11"/>
        </w:numPr>
        <w:ind w:left="567" w:hanging="283"/>
        <w:jc w:val="both"/>
        <w:rPr>
          <w:sz w:val="22"/>
          <w:szCs w:val="22"/>
        </w:rPr>
      </w:pPr>
      <w:r>
        <w:rPr>
          <w:sz w:val="22"/>
          <w:szCs w:val="22"/>
        </w:rPr>
        <w:t>Cuando</w:t>
      </w:r>
      <w:r w:rsidR="00007D8D">
        <w:rPr>
          <w:sz w:val="22"/>
          <w:szCs w:val="22"/>
        </w:rPr>
        <w:t xml:space="preserve"> un cuerpo se mueve sobre otro cuerpo o superficie, aparecen </w:t>
      </w:r>
      <w:r w:rsidR="00007D8D" w:rsidRPr="00007D8D">
        <w:rPr>
          <w:b/>
          <w:sz w:val="22"/>
          <w:szCs w:val="22"/>
        </w:rPr>
        <w:t>fuerzas de rozamiento</w:t>
      </w:r>
      <w:r w:rsidR="00007D8D">
        <w:rPr>
          <w:sz w:val="22"/>
          <w:szCs w:val="22"/>
        </w:rPr>
        <w:t xml:space="preserve"> que se oponen al movimiento. El valor de esta fuerza depende del peso del cuerpo que se desplaza y de la rugosidad de las superficies de contacto.</w:t>
      </w:r>
      <w:r w:rsidR="00132F49">
        <w:rPr>
          <w:sz w:val="22"/>
          <w:szCs w:val="22"/>
        </w:rPr>
        <w:t xml:space="preserve"> Para que el cuerpo se mueva hay que aplicarle una fuerza neta que compense el rozamiento.</w:t>
      </w:r>
    </w:p>
    <w:p w:rsidR="00132F49" w:rsidRDefault="00132F49" w:rsidP="005A1BE0">
      <w:pPr>
        <w:pStyle w:val="Prrafodelista"/>
        <w:numPr>
          <w:ilvl w:val="0"/>
          <w:numId w:val="12"/>
        </w:numPr>
        <w:ind w:left="709" w:hanging="142"/>
        <w:jc w:val="both"/>
        <w:rPr>
          <w:sz w:val="22"/>
          <w:szCs w:val="22"/>
        </w:rPr>
      </w:pPr>
      <w:r>
        <w:rPr>
          <w:sz w:val="22"/>
          <w:szCs w:val="22"/>
        </w:rPr>
        <w:t>Si el cuerpo está parado y la fuerza motora es menor que la fuerza de rozamiento, el cuerpo sigue parado.</w:t>
      </w:r>
    </w:p>
    <w:p w:rsidR="00132F49" w:rsidRPr="00132F49" w:rsidRDefault="00132F49" w:rsidP="005A1BE0">
      <w:pPr>
        <w:pStyle w:val="Prrafodelista"/>
        <w:numPr>
          <w:ilvl w:val="0"/>
          <w:numId w:val="12"/>
        </w:numPr>
        <w:ind w:left="709" w:hanging="142"/>
        <w:jc w:val="both"/>
        <w:rPr>
          <w:sz w:val="22"/>
          <w:szCs w:val="22"/>
        </w:rPr>
      </w:pPr>
      <w:r>
        <w:rPr>
          <w:sz w:val="22"/>
          <w:szCs w:val="22"/>
        </w:rPr>
        <w:t>Si el cuerpo está en movimiento y la fuerza motora es menor que la fuerza de rozamiento, el cuerpo acaba parándose.</w:t>
      </w:r>
    </w:p>
    <w:p w:rsidR="00D60AD5" w:rsidRDefault="00D60AD5" w:rsidP="005A1BE0">
      <w:pPr>
        <w:spacing w:line="360" w:lineRule="auto"/>
        <w:ind w:firstLine="284"/>
        <w:jc w:val="both"/>
        <w:rPr>
          <w:sz w:val="22"/>
          <w:szCs w:val="22"/>
        </w:rPr>
      </w:pPr>
    </w:p>
    <w:p w:rsidR="00132F49" w:rsidRDefault="00132F49" w:rsidP="00132F49">
      <w:pPr>
        <w:ind w:left="284"/>
        <w:rPr>
          <w:b/>
          <w:color w:val="C00000"/>
        </w:rPr>
      </w:pPr>
      <w:r>
        <w:rPr>
          <w:b/>
          <w:color w:val="C00000"/>
        </w:rPr>
        <w:t>2</w:t>
      </w:r>
      <w:r w:rsidRPr="002046CE">
        <w:rPr>
          <w:b/>
          <w:color w:val="C00000"/>
        </w:rPr>
        <w:t>.</w:t>
      </w:r>
      <w:r>
        <w:rPr>
          <w:b/>
          <w:color w:val="C00000"/>
        </w:rPr>
        <w:t>2</w:t>
      </w:r>
      <w:r w:rsidRPr="002046CE">
        <w:rPr>
          <w:b/>
          <w:color w:val="C00000"/>
        </w:rPr>
        <w:t xml:space="preserve">. </w:t>
      </w:r>
      <w:r>
        <w:rPr>
          <w:b/>
          <w:color w:val="C00000"/>
        </w:rPr>
        <w:t>Conceptos importantes en el estudio del movimiento</w:t>
      </w:r>
    </w:p>
    <w:p w:rsidR="00132F49" w:rsidRDefault="00132F49" w:rsidP="00132F49">
      <w:pPr>
        <w:ind w:left="340" w:firstLine="20"/>
        <w:rPr>
          <w:b/>
          <w:color w:val="C00000"/>
        </w:rPr>
      </w:pPr>
    </w:p>
    <w:tbl>
      <w:tblPr>
        <w:tblStyle w:val="Tablaconcuadrcula"/>
        <w:tblW w:w="0" w:type="auto"/>
        <w:tblInd w:w="675" w:type="dxa"/>
        <w:tblLook w:val="04A0"/>
      </w:tblPr>
      <w:tblGrid>
        <w:gridCol w:w="9179"/>
      </w:tblGrid>
      <w:tr w:rsidR="00132F49" w:rsidTr="002C71C1">
        <w:trPr>
          <w:trHeight w:val="698"/>
        </w:trPr>
        <w:tc>
          <w:tcPr>
            <w:tcW w:w="9462" w:type="dxa"/>
            <w:shd w:val="clear" w:color="auto" w:fill="FFFF99"/>
            <w:vAlign w:val="center"/>
          </w:tcPr>
          <w:p w:rsidR="00132F49" w:rsidRPr="00031023" w:rsidRDefault="00132F49" w:rsidP="002C71C1">
            <w:pPr>
              <w:shd w:val="clear" w:color="auto" w:fill="FFFF99"/>
              <w:jc w:val="both"/>
              <w:rPr>
                <w:sz w:val="10"/>
                <w:szCs w:val="10"/>
              </w:rPr>
            </w:pPr>
          </w:p>
          <w:p w:rsidR="00132F49" w:rsidRDefault="00132F49" w:rsidP="002C71C1">
            <w:pPr>
              <w:pStyle w:val="Prrafodelista"/>
              <w:numPr>
                <w:ilvl w:val="0"/>
                <w:numId w:val="7"/>
              </w:numPr>
              <w:shd w:val="clear" w:color="auto" w:fill="FFFF99"/>
              <w:ind w:left="176" w:hanging="142"/>
              <w:jc w:val="both"/>
            </w:pPr>
            <w:r w:rsidRPr="008A2FFB">
              <w:rPr>
                <w:b/>
              </w:rPr>
              <w:t>Sistema de referencia (S.R.)</w:t>
            </w:r>
            <w:r>
              <w:rPr>
                <w:b/>
              </w:rPr>
              <w:t>:</w:t>
            </w:r>
            <w:r w:rsidRPr="008A2FFB">
              <w:rPr>
                <w:b/>
              </w:rPr>
              <w:t xml:space="preserve"> </w:t>
            </w:r>
            <w:r w:rsidRPr="008A2FFB">
              <w:t>es un punto o conjunto de puntos que consideramos fijo. Lo elige el observador y puede ser diferente para distintos observadores.</w:t>
            </w:r>
          </w:p>
          <w:p w:rsidR="00132F49" w:rsidRPr="00031023" w:rsidRDefault="00132F49" w:rsidP="002C71C1">
            <w:pPr>
              <w:pStyle w:val="Prrafodelista"/>
              <w:shd w:val="clear" w:color="auto" w:fill="FFFF99"/>
              <w:ind w:left="176" w:hanging="142"/>
              <w:jc w:val="both"/>
              <w:rPr>
                <w:sz w:val="10"/>
                <w:szCs w:val="10"/>
              </w:rPr>
            </w:pPr>
          </w:p>
          <w:p w:rsidR="00132F49" w:rsidRDefault="00132F49" w:rsidP="002C71C1">
            <w:pPr>
              <w:pStyle w:val="Prrafodelista"/>
              <w:numPr>
                <w:ilvl w:val="0"/>
                <w:numId w:val="7"/>
              </w:numPr>
              <w:shd w:val="clear" w:color="auto" w:fill="FFFF99"/>
              <w:ind w:left="176" w:hanging="142"/>
              <w:jc w:val="both"/>
            </w:pPr>
            <w:r>
              <w:rPr>
                <w:b/>
              </w:rPr>
              <w:t xml:space="preserve">Trayectoria: </w:t>
            </w:r>
            <w:r>
              <w:t>es la línea que une los puntos por los que va pasando el móvil en su movimiento.</w:t>
            </w:r>
          </w:p>
          <w:p w:rsidR="00132F49" w:rsidRPr="00031023" w:rsidRDefault="00132F49" w:rsidP="002C71C1">
            <w:pPr>
              <w:pStyle w:val="Prrafodelista"/>
              <w:shd w:val="clear" w:color="auto" w:fill="FFFF99"/>
              <w:ind w:left="176" w:hanging="142"/>
              <w:jc w:val="both"/>
              <w:rPr>
                <w:sz w:val="10"/>
                <w:szCs w:val="10"/>
              </w:rPr>
            </w:pPr>
          </w:p>
          <w:p w:rsidR="00132F49" w:rsidRDefault="00132F49" w:rsidP="002C71C1">
            <w:pPr>
              <w:pStyle w:val="Prrafodelista"/>
              <w:numPr>
                <w:ilvl w:val="0"/>
                <w:numId w:val="7"/>
              </w:numPr>
              <w:shd w:val="clear" w:color="auto" w:fill="FFFF99"/>
              <w:ind w:left="176" w:hanging="142"/>
              <w:jc w:val="both"/>
            </w:pPr>
            <w:r>
              <w:rPr>
                <w:b/>
              </w:rPr>
              <w:lastRenderedPageBreak/>
              <w:t xml:space="preserve">Posición: </w:t>
            </w:r>
            <w:r>
              <w:t xml:space="preserve">es el lugar que ocupa el móvil, con respecto al S.R. elegido, en un instante dado. Cuando el movimiento sea horizontal la representaremos con la letra </w:t>
            </w:r>
            <w:r>
              <w:rPr>
                <w:i/>
              </w:rPr>
              <w:t>x</w:t>
            </w:r>
            <w:r>
              <w:t xml:space="preserve"> y cuando sea vertical, con la letra </w:t>
            </w:r>
            <w:r>
              <w:rPr>
                <w:i/>
              </w:rPr>
              <w:t>y</w:t>
            </w:r>
            <w:r>
              <w:t>.</w:t>
            </w:r>
            <w:r w:rsidR="00A9721B">
              <w:t xml:space="preserve"> </w:t>
            </w:r>
          </w:p>
          <w:p w:rsidR="00132F49" w:rsidRPr="00031023" w:rsidRDefault="00132F49" w:rsidP="002C71C1">
            <w:pPr>
              <w:pStyle w:val="Prrafodelista"/>
              <w:shd w:val="clear" w:color="auto" w:fill="FFFF99"/>
              <w:ind w:left="176" w:hanging="142"/>
              <w:jc w:val="both"/>
              <w:rPr>
                <w:sz w:val="10"/>
                <w:szCs w:val="10"/>
              </w:rPr>
            </w:pPr>
          </w:p>
          <w:p w:rsidR="00132F49" w:rsidRDefault="00132F49" w:rsidP="002C71C1">
            <w:pPr>
              <w:pStyle w:val="Prrafodelista"/>
              <w:numPr>
                <w:ilvl w:val="0"/>
                <w:numId w:val="7"/>
              </w:numPr>
              <w:shd w:val="clear" w:color="auto" w:fill="FFFF99"/>
              <w:ind w:left="176" w:hanging="142"/>
              <w:jc w:val="both"/>
            </w:pPr>
            <w:r>
              <w:rPr>
                <w:b/>
              </w:rPr>
              <w:t xml:space="preserve">Desplazamiento: </w:t>
            </w:r>
            <w:r>
              <w:t>es la distancia que separa la posición inicial y la final, medida en línea recta.</w:t>
            </w:r>
            <w:r w:rsidR="00D60AD5">
              <w:t xml:space="preserve"> Es una magnitud vectorial. Generalmente consideramos el desplazamiento positivo cuando se dirige hacia la derecha o hacia arriba.</w:t>
            </w:r>
          </w:p>
          <w:p w:rsidR="00132F49" w:rsidRPr="00031023" w:rsidRDefault="00132F49" w:rsidP="002C71C1">
            <w:pPr>
              <w:shd w:val="clear" w:color="auto" w:fill="FFFF99"/>
              <w:ind w:left="176" w:hanging="142"/>
              <w:jc w:val="both"/>
              <w:rPr>
                <w:sz w:val="10"/>
                <w:szCs w:val="10"/>
              </w:rPr>
            </w:pPr>
          </w:p>
          <w:p w:rsidR="00132F49" w:rsidRDefault="00132F49" w:rsidP="002C71C1">
            <w:pPr>
              <w:pStyle w:val="Prrafodelista"/>
              <w:numPr>
                <w:ilvl w:val="0"/>
                <w:numId w:val="7"/>
              </w:numPr>
              <w:shd w:val="clear" w:color="auto" w:fill="FFFF99"/>
              <w:ind w:left="176" w:hanging="142"/>
              <w:jc w:val="both"/>
            </w:pPr>
            <w:r>
              <w:rPr>
                <w:b/>
              </w:rPr>
              <w:t>Espacio (o distancia) recorrida:</w:t>
            </w:r>
            <w:r>
              <w:t xml:space="preserve"> es la distancia que recorre el móvil a lo largo de la trayectoria.</w:t>
            </w:r>
            <w:r w:rsidR="00D60AD5">
              <w:t xml:space="preserve"> Coincide con el desplazamiento cuando se trata de un movimiento rectilíneo en el que no se invierte el sentido en ningún instante.</w:t>
            </w:r>
          </w:p>
          <w:p w:rsidR="00132F49" w:rsidRPr="00031023" w:rsidRDefault="00132F49" w:rsidP="002C71C1">
            <w:pPr>
              <w:pStyle w:val="Prrafodelista"/>
              <w:ind w:left="176" w:hanging="142"/>
              <w:rPr>
                <w:sz w:val="10"/>
                <w:szCs w:val="10"/>
              </w:rPr>
            </w:pPr>
          </w:p>
          <w:p w:rsidR="00132F49" w:rsidRPr="00031023" w:rsidRDefault="00132F49" w:rsidP="002C71C1">
            <w:pPr>
              <w:pStyle w:val="Prrafodelista"/>
              <w:numPr>
                <w:ilvl w:val="0"/>
                <w:numId w:val="7"/>
              </w:numPr>
              <w:shd w:val="clear" w:color="auto" w:fill="FFFF99"/>
              <w:ind w:left="176" w:hanging="142"/>
              <w:jc w:val="both"/>
            </w:pPr>
            <w:r>
              <w:rPr>
                <w:b/>
              </w:rPr>
              <w:t>Velocidad instantánea:</w:t>
            </w:r>
            <w:r>
              <w:t xml:space="preserve"> es la velocidad que lleva el móvil en un instante de su recorrido.</w:t>
            </w:r>
            <w:r w:rsidR="00D60AD5">
              <w:t xml:space="preserve"> Es una magnitud vectorial. El criterio de signos que solemos considerar es el mismo que para el desplazamiento.</w:t>
            </w:r>
          </w:p>
          <w:p w:rsidR="00132F49" w:rsidRPr="00031023" w:rsidRDefault="00132F49" w:rsidP="002C71C1">
            <w:pPr>
              <w:pStyle w:val="Prrafodelista"/>
              <w:ind w:left="176" w:hanging="142"/>
              <w:rPr>
                <w:b/>
                <w:sz w:val="10"/>
                <w:szCs w:val="10"/>
              </w:rPr>
            </w:pPr>
          </w:p>
          <w:p w:rsidR="00132F49" w:rsidRDefault="00132F49" w:rsidP="002C71C1">
            <w:pPr>
              <w:pStyle w:val="Prrafodelista"/>
              <w:numPr>
                <w:ilvl w:val="0"/>
                <w:numId w:val="7"/>
              </w:numPr>
              <w:shd w:val="clear" w:color="auto" w:fill="FFFF99"/>
              <w:ind w:left="176" w:hanging="142"/>
              <w:jc w:val="both"/>
            </w:pPr>
            <w:r>
              <w:rPr>
                <w:b/>
              </w:rPr>
              <w:t xml:space="preserve">Velocidad media: </w:t>
            </w:r>
            <w:r>
              <w:t>es la relación que existe entre el espacio recorrido por el móvil y el tiempo invertido para ello.</w:t>
            </w:r>
            <w:r w:rsidR="00D60AD5">
              <w:t xml:space="preserve"> </w:t>
            </w:r>
          </w:p>
          <w:p w:rsidR="00132F49" w:rsidRDefault="00132F49" w:rsidP="002C71C1">
            <w:pPr>
              <w:pStyle w:val="Prrafodelista"/>
              <w:shd w:val="clear" w:color="auto" w:fill="FFFF99"/>
              <w:ind w:left="176" w:hanging="142"/>
              <w:jc w:val="both"/>
              <w:rPr>
                <w:b/>
                <w:sz w:val="24"/>
                <w:szCs w:val="24"/>
              </w:rPr>
            </w:pPr>
            <w:r>
              <w:t xml:space="preserve">                         </w:t>
            </w:r>
            <w:proofErr w:type="spellStart"/>
            <w:r>
              <w:rPr>
                <w:b/>
              </w:rPr>
              <w:t>v</w:t>
            </w:r>
            <w:r>
              <w:rPr>
                <w:b/>
                <w:vertAlign w:val="subscript"/>
              </w:rPr>
              <w:t>media</w:t>
            </w:r>
            <w:proofErr w:type="spellEnd"/>
            <w:r>
              <w:rPr>
                <w:b/>
              </w:rPr>
              <w:t xml:space="preserve"> </w:t>
            </w:r>
            <w:r w:rsidRPr="00B15058">
              <w:rPr>
                <w:b/>
                <w:sz w:val="24"/>
                <w:szCs w:val="24"/>
              </w:rPr>
              <w:t xml:space="preserve">= </w:t>
            </w:r>
            <m:oMath>
              <m:f>
                <m:fPr>
                  <m:ctrlPr>
                    <w:rPr>
                      <w:rFonts w:ascii="Cambria Math" w:hAnsi="Cambria Math"/>
                      <w:b/>
                      <w:i/>
                      <w:sz w:val="24"/>
                      <w:szCs w:val="24"/>
                    </w:rPr>
                  </m:ctrlPr>
                </m:fPr>
                <m:num>
                  <m:r>
                    <m:rPr>
                      <m:sty m:val="bi"/>
                    </m:rPr>
                    <w:rPr>
                      <w:rFonts w:ascii="Cambria Math" w:hAnsi="Cambria Math"/>
                      <w:sz w:val="24"/>
                      <w:szCs w:val="24"/>
                    </w:rPr>
                    <m:t>espacio recorrido</m:t>
                  </m:r>
                </m:num>
                <m:den>
                  <m:r>
                    <m:rPr>
                      <m:sty m:val="bi"/>
                    </m:rPr>
                    <w:rPr>
                      <w:rFonts w:ascii="Cambria Math" w:hAnsi="Cambria Math"/>
                      <w:sz w:val="24"/>
                      <w:szCs w:val="24"/>
                    </w:rPr>
                    <m:t>tiempo invertido</m:t>
                  </m:r>
                </m:den>
              </m:f>
            </m:oMath>
          </w:p>
          <w:p w:rsidR="00132F49" w:rsidRPr="00943032" w:rsidRDefault="00132F49" w:rsidP="002C71C1">
            <w:pPr>
              <w:shd w:val="clear" w:color="auto" w:fill="FFFF99"/>
              <w:jc w:val="both"/>
              <w:rPr>
                <w:b/>
              </w:rPr>
            </w:pPr>
          </w:p>
          <w:p w:rsidR="00132F49" w:rsidRPr="00031023" w:rsidRDefault="00132F49" w:rsidP="002C71C1">
            <w:pPr>
              <w:pStyle w:val="Prrafodelista"/>
              <w:shd w:val="clear" w:color="auto" w:fill="FFFF99"/>
              <w:ind w:left="176"/>
              <w:jc w:val="both"/>
              <w:rPr>
                <w:sz w:val="10"/>
                <w:szCs w:val="10"/>
              </w:rPr>
            </w:pPr>
          </w:p>
        </w:tc>
      </w:tr>
    </w:tbl>
    <w:p w:rsidR="00132F49" w:rsidRDefault="00132F49" w:rsidP="00132F49">
      <w:pPr>
        <w:ind w:left="284" w:firstLine="425"/>
        <w:jc w:val="both"/>
        <w:rPr>
          <w:sz w:val="22"/>
          <w:szCs w:val="22"/>
        </w:rPr>
      </w:pPr>
    </w:p>
    <w:p w:rsidR="008A391F" w:rsidRDefault="008A391F" w:rsidP="00132F49">
      <w:pPr>
        <w:ind w:left="284" w:firstLine="425"/>
        <w:jc w:val="both"/>
        <w:rPr>
          <w:sz w:val="22"/>
          <w:szCs w:val="22"/>
        </w:rPr>
      </w:pPr>
      <w:r>
        <w:rPr>
          <w:sz w:val="22"/>
          <w:szCs w:val="22"/>
        </w:rPr>
        <w:t xml:space="preserve">Decimos que un cuerpo se mueve cuando cambia de posición, con respecto al sistema de referencia, a medida que pasa el tiempo. Dado que el sistema de referencia depende de quién sea el observador, un cuerpo puede estar en movimiento respecto de un sistema de referencia y no estarlo para otro. Al cuerpo que se mueve se le llama </w:t>
      </w:r>
      <w:r w:rsidRPr="00EA4865">
        <w:rPr>
          <w:b/>
          <w:sz w:val="22"/>
          <w:szCs w:val="22"/>
        </w:rPr>
        <w:t>móvil</w:t>
      </w:r>
      <w:r>
        <w:rPr>
          <w:sz w:val="22"/>
          <w:szCs w:val="22"/>
        </w:rPr>
        <w:t xml:space="preserve">. </w:t>
      </w:r>
    </w:p>
    <w:p w:rsidR="008A391F" w:rsidRDefault="008A391F" w:rsidP="008A391F">
      <w:pPr>
        <w:jc w:val="both"/>
        <w:rPr>
          <w:sz w:val="22"/>
          <w:szCs w:val="22"/>
        </w:rPr>
      </w:pPr>
    </w:p>
    <w:p w:rsidR="008A391F" w:rsidRPr="00A73A94" w:rsidRDefault="008A391F" w:rsidP="008A391F">
      <w:pPr>
        <w:pBdr>
          <w:top w:val="single" w:sz="4" w:space="5" w:color="auto"/>
          <w:left w:val="single" w:sz="4" w:space="4" w:color="auto"/>
          <w:bottom w:val="single" w:sz="4" w:space="6" w:color="auto"/>
          <w:right w:val="single" w:sz="4" w:space="4" w:color="auto"/>
        </w:pBdr>
        <w:shd w:val="clear" w:color="auto" w:fill="FFFF99"/>
        <w:ind w:left="284"/>
        <w:jc w:val="both"/>
        <w:rPr>
          <w:sz w:val="22"/>
          <w:szCs w:val="22"/>
        </w:rPr>
      </w:pPr>
      <w:r>
        <w:rPr>
          <w:sz w:val="22"/>
          <w:szCs w:val="22"/>
        </w:rPr>
        <w:t xml:space="preserve">El que un móvil se mueva o no depende de la referencia que tomemos, es por esto por lo que decimos que </w:t>
      </w:r>
      <w:r>
        <w:rPr>
          <w:b/>
          <w:sz w:val="22"/>
          <w:szCs w:val="22"/>
        </w:rPr>
        <w:t>el movimiento es relativo</w:t>
      </w:r>
      <w:r>
        <w:rPr>
          <w:sz w:val="22"/>
          <w:szCs w:val="22"/>
        </w:rPr>
        <w:t>.</w:t>
      </w:r>
    </w:p>
    <w:p w:rsidR="00283511" w:rsidRPr="00F53EA8" w:rsidRDefault="00283511" w:rsidP="005A1BE0">
      <w:pPr>
        <w:spacing w:line="360" w:lineRule="auto"/>
        <w:ind w:left="425" w:firstLine="284"/>
        <w:jc w:val="both"/>
        <w:rPr>
          <w:sz w:val="22"/>
          <w:szCs w:val="22"/>
        </w:rPr>
      </w:pPr>
    </w:p>
    <w:p w:rsidR="008A391F" w:rsidRDefault="008A391F" w:rsidP="008A391F">
      <w:pPr>
        <w:ind w:left="426"/>
        <w:jc w:val="both"/>
      </w:pPr>
      <w:r>
        <w:rPr>
          <w:b/>
          <w:color w:val="C00000"/>
        </w:rPr>
        <w:t>2</w:t>
      </w:r>
      <w:r w:rsidRPr="002046CE">
        <w:rPr>
          <w:b/>
          <w:color w:val="C00000"/>
        </w:rPr>
        <w:t>.</w:t>
      </w:r>
      <w:r w:rsidR="00132F49">
        <w:rPr>
          <w:b/>
          <w:color w:val="C00000"/>
        </w:rPr>
        <w:t>3</w:t>
      </w:r>
      <w:r w:rsidRPr="002046CE">
        <w:rPr>
          <w:b/>
          <w:color w:val="C00000"/>
        </w:rPr>
        <w:t xml:space="preserve">. </w:t>
      </w:r>
      <w:r>
        <w:rPr>
          <w:b/>
          <w:color w:val="C00000"/>
        </w:rPr>
        <w:t>Clasificación de los movimientos</w:t>
      </w:r>
    </w:p>
    <w:p w:rsidR="008A391F" w:rsidRDefault="008A391F" w:rsidP="008A391F">
      <w:pPr>
        <w:ind w:left="426" w:firstLine="283"/>
        <w:jc w:val="both"/>
      </w:pPr>
    </w:p>
    <w:p w:rsidR="008A391F" w:rsidRDefault="008A391F" w:rsidP="008A391F">
      <w:pPr>
        <w:pStyle w:val="Prrafodelista"/>
        <w:numPr>
          <w:ilvl w:val="0"/>
          <w:numId w:val="8"/>
        </w:numPr>
        <w:ind w:left="851" w:hanging="142"/>
        <w:jc w:val="both"/>
      </w:pPr>
      <w:r w:rsidRPr="00C06221">
        <w:rPr>
          <w:sz w:val="22"/>
          <w:szCs w:val="22"/>
        </w:rPr>
        <w:t>Dependiendo</w:t>
      </w:r>
      <w:r>
        <w:t xml:space="preserve"> de cómo sea la </w:t>
      </w:r>
      <w:r w:rsidRPr="00D60AD5">
        <w:rPr>
          <w:b/>
        </w:rPr>
        <w:t>trayectoria</w:t>
      </w:r>
      <w:r>
        <w:t xml:space="preserve"> los movimientos se clasifican en:</w:t>
      </w:r>
    </w:p>
    <w:p w:rsidR="008A391F" w:rsidRPr="00597A19" w:rsidRDefault="008A391F" w:rsidP="008A391F">
      <w:pPr>
        <w:ind w:left="426" w:firstLine="283"/>
        <w:jc w:val="both"/>
        <w:rPr>
          <w:sz w:val="22"/>
          <w:szCs w:val="22"/>
        </w:rPr>
      </w:pPr>
    </w:p>
    <w:p w:rsidR="008A391F" w:rsidRPr="00597A19" w:rsidRDefault="008A391F" w:rsidP="008A391F">
      <w:pPr>
        <w:pStyle w:val="Prrafodelista"/>
        <w:numPr>
          <w:ilvl w:val="0"/>
          <w:numId w:val="5"/>
        </w:numPr>
        <w:ind w:left="1134" w:hanging="283"/>
        <w:jc w:val="both"/>
        <w:rPr>
          <w:sz w:val="22"/>
          <w:szCs w:val="22"/>
        </w:rPr>
      </w:pPr>
      <w:r w:rsidRPr="00D60AD5">
        <w:rPr>
          <w:b/>
          <w:sz w:val="22"/>
          <w:szCs w:val="22"/>
        </w:rPr>
        <w:t>Movimiento rectilíneo</w:t>
      </w:r>
      <w:r w:rsidRPr="00597A19">
        <w:rPr>
          <w:sz w:val="22"/>
          <w:szCs w:val="22"/>
        </w:rPr>
        <w:t>: aquel cuya trayectoria es una línea recta.</w:t>
      </w:r>
    </w:p>
    <w:p w:rsidR="008A391F" w:rsidRPr="00597A19" w:rsidRDefault="008A391F" w:rsidP="008A391F">
      <w:pPr>
        <w:pStyle w:val="Prrafodelista"/>
        <w:numPr>
          <w:ilvl w:val="0"/>
          <w:numId w:val="5"/>
        </w:numPr>
        <w:ind w:left="1134" w:hanging="283"/>
        <w:jc w:val="both"/>
        <w:rPr>
          <w:sz w:val="22"/>
          <w:szCs w:val="22"/>
        </w:rPr>
      </w:pPr>
      <w:r w:rsidRPr="00D60AD5">
        <w:rPr>
          <w:b/>
          <w:sz w:val="22"/>
          <w:szCs w:val="22"/>
        </w:rPr>
        <w:t>Movimiento curvilíneo</w:t>
      </w:r>
      <w:r w:rsidRPr="00597A19">
        <w:rPr>
          <w:sz w:val="22"/>
          <w:szCs w:val="22"/>
        </w:rPr>
        <w:t>: en el que la trayectoria es una línea curva. Según qué tipo de curva describa el movimiento puede recibir nombre particulares:</w:t>
      </w:r>
    </w:p>
    <w:p w:rsidR="008A391F" w:rsidRPr="00597A19" w:rsidRDefault="008A391F" w:rsidP="008A391F">
      <w:pPr>
        <w:pStyle w:val="Prrafodelista"/>
        <w:numPr>
          <w:ilvl w:val="0"/>
          <w:numId w:val="6"/>
        </w:numPr>
        <w:ind w:left="1276" w:hanging="142"/>
        <w:jc w:val="both"/>
        <w:rPr>
          <w:sz w:val="22"/>
          <w:szCs w:val="22"/>
        </w:rPr>
      </w:pPr>
      <w:r w:rsidRPr="00597A19">
        <w:rPr>
          <w:sz w:val="22"/>
          <w:szCs w:val="22"/>
        </w:rPr>
        <w:t>Circular: si la trayectoria es una circunferencia.</w:t>
      </w:r>
    </w:p>
    <w:p w:rsidR="008A391F" w:rsidRPr="00597A19" w:rsidRDefault="008A391F" w:rsidP="008A391F">
      <w:pPr>
        <w:pStyle w:val="Prrafodelista"/>
        <w:numPr>
          <w:ilvl w:val="0"/>
          <w:numId w:val="6"/>
        </w:numPr>
        <w:ind w:left="1276" w:hanging="142"/>
        <w:jc w:val="both"/>
        <w:rPr>
          <w:sz w:val="22"/>
          <w:szCs w:val="22"/>
        </w:rPr>
      </w:pPr>
      <w:r w:rsidRPr="00597A19">
        <w:rPr>
          <w:sz w:val="22"/>
          <w:szCs w:val="22"/>
        </w:rPr>
        <w:t>Parabólico: cuando se trata de una parábola.</w:t>
      </w:r>
    </w:p>
    <w:p w:rsidR="008A391F" w:rsidRPr="00597A19" w:rsidRDefault="008A391F" w:rsidP="008A391F">
      <w:pPr>
        <w:pStyle w:val="Prrafodelista"/>
        <w:numPr>
          <w:ilvl w:val="0"/>
          <w:numId w:val="6"/>
        </w:numPr>
        <w:ind w:left="1276" w:hanging="142"/>
        <w:jc w:val="both"/>
        <w:rPr>
          <w:sz w:val="22"/>
          <w:szCs w:val="22"/>
        </w:rPr>
      </w:pPr>
      <w:r w:rsidRPr="00597A19">
        <w:rPr>
          <w:sz w:val="22"/>
          <w:szCs w:val="22"/>
        </w:rPr>
        <w:t>Elíptico: en el caso en que describa una elipse.</w:t>
      </w:r>
    </w:p>
    <w:p w:rsidR="008A391F" w:rsidRPr="00597A19" w:rsidRDefault="008A391F" w:rsidP="008A391F">
      <w:pPr>
        <w:pStyle w:val="Prrafodelista"/>
        <w:ind w:left="1701"/>
        <w:jc w:val="both"/>
        <w:rPr>
          <w:sz w:val="22"/>
          <w:szCs w:val="22"/>
        </w:rPr>
      </w:pPr>
    </w:p>
    <w:p w:rsidR="008A391F" w:rsidRPr="00597A19" w:rsidRDefault="008A391F" w:rsidP="008A391F">
      <w:pPr>
        <w:pStyle w:val="Prrafodelista"/>
        <w:numPr>
          <w:ilvl w:val="0"/>
          <w:numId w:val="8"/>
        </w:numPr>
        <w:ind w:left="851" w:hanging="142"/>
        <w:jc w:val="both"/>
        <w:rPr>
          <w:sz w:val="22"/>
          <w:szCs w:val="22"/>
        </w:rPr>
      </w:pPr>
      <w:r w:rsidRPr="00597A19">
        <w:rPr>
          <w:sz w:val="22"/>
          <w:szCs w:val="22"/>
        </w:rPr>
        <w:t xml:space="preserve">Dependiendo de cómo sea su </w:t>
      </w:r>
      <w:r w:rsidRPr="00D60AD5">
        <w:rPr>
          <w:b/>
          <w:sz w:val="22"/>
          <w:szCs w:val="22"/>
        </w:rPr>
        <w:t>velocidad</w:t>
      </w:r>
      <w:r w:rsidRPr="00597A19">
        <w:rPr>
          <w:sz w:val="22"/>
          <w:szCs w:val="22"/>
        </w:rPr>
        <w:t>, hablaremos de:</w:t>
      </w:r>
    </w:p>
    <w:p w:rsidR="008A391F" w:rsidRPr="00597A19" w:rsidRDefault="008A391F" w:rsidP="008A391F">
      <w:pPr>
        <w:jc w:val="both"/>
        <w:rPr>
          <w:sz w:val="22"/>
          <w:szCs w:val="22"/>
        </w:rPr>
      </w:pPr>
    </w:p>
    <w:p w:rsidR="008A391F" w:rsidRPr="00597A19" w:rsidRDefault="008A391F" w:rsidP="008A391F">
      <w:pPr>
        <w:pStyle w:val="Prrafodelista"/>
        <w:numPr>
          <w:ilvl w:val="0"/>
          <w:numId w:val="5"/>
        </w:numPr>
        <w:ind w:left="1134" w:hanging="283"/>
        <w:jc w:val="both"/>
        <w:rPr>
          <w:sz w:val="22"/>
          <w:szCs w:val="22"/>
        </w:rPr>
      </w:pPr>
      <w:r w:rsidRPr="00D60AD5">
        <w:rPr>
          <w:b/>
          <w:sz w:val="22"/>
          <w:szCs w:val="22"/>
        </w:rPr>
        <w:t>Movimiento uniforme</w:t>
      </w:r>
      <w:r w:rsidRPr="00597A19">
        <w:rPr>
          <w:sz w:val="22"/>
          <w:szCs w:val="22"/>
        </w:rPr>
        <w:t>: aquel en el que la velocidad permanece constante.</w:t>
      </w:r>
    </w:p>
    <w:p w:rsidR="008A391F" w:rsidRPr="00597A19" w:rsidRDefault="008A391F" w:rsidP="008A391F">
      <w:pPr>
        <w:pStyle w:val="Prrafodelista"/>
        <w:numPr>
          <w:ilvl w:val="0"/>
          <w:numId w:val="5"/>
        </w:numPr>
        <w:ind w:left="1134" w:hanging="283"/>
        <w:jc w:val="both"/>
        <w:rPr>
          <w:sz w:val="22"/>
          <w:szCs w:val="22"/>
        </w:rPr>
      </w:pPr>
      <w:r w:rsidRPr="00D60AD5">
        <w:rPr>
          <w:b/>
          <w:sz w:val="22"/>
          <w:szCs w:val="22"/>
        </w:rPr>
        <w:t>Movimiento variado</w:t>
      </w:r>
      <w:r w:rsidRPr="00597A19">
        <w:rPr>
          <w:sz w:val="22"/>
          <w:szCs w:val="22"/>
        </w:rPr>
        <w:t>: aquel en el que la velocidad varía.</w:t>
      </w:r>
    </w:p>
    <w:p w:rsidR="008A391F" w:rsidRPr="00597A19" w:rsidRDefault="008A391F" w:rsidP="008A391F">
      <w:pPr>
        <w:jc w:val="both"/>
        <w:rPr>
          <w:sz w:val="22"/>
          <w:szCs w:val="22"/>
        </w:rPr>
      </w:pPr>
    </w:p>
    <w:p w:rsidR="008A391F" w:rsidRDefault="008A391F" w:rsidP="008A391F">
      <w:pPr>
        <w:jc w:val="both"/>
        <w:rPr>
          <w:sz w:val="22"/>
          <w:szCs w:val="22"/>
        </w:rPr>
      </w:pPr>
    </w:p>
    <w:p w:rsidR="008D5E00" w:rsidRPr="00597A19" w:rsidRDefault="008D5E00" w:rsidP="008D5E00">
      <w:pPr>
        <w:numPr>
          <w:ilvl w:val="0"/>
          <w:numId w:val="1"/>
        </w:numPr>
        <w:tabs>
          <w:tab w:val="clear" w:pos="340"/>
          <w:tab w:val="num" w:pos="284"/>
        </w:tabs>
        <w:rPr>
          <w:sz w:val="26"/>
          <w:szCs w:val="26"/>
        </w:rPr>
      </w:pPr>
      <w:r w:rsidRPr="00597A19">
        <w:rPr>
          <w:b/>
          <w:color w:val="7030A0"/>
          <w:sz w:val="26"/>
          <w:szCs w:val="26"/>
        </w:rPr>
        <w:t>El movimiento rectilíneo uniforme (</w:t>
      </w:r>
      <w:proofErr w:type="spellStart"/>
      <w:r w:rsidRPr="00597A19">
        <w:rPr>
          <w:b/>
          <w:color w:val="7030A0"/>
          <w:sz w:val="26"/>
          <w:szCs w:val="26"/>
        </w:rPr>
        <w:t>m.r.u.</w:t>
      </w:r>
      <w:proofErr w:type="spellEnd"/>
      <w:r w:rsidRPr="00597A19">
        <w:rPr>
          <w:b/>
          <w:color w:val="7030A0"/>
          <w:sz w:val="26"/>
          <w:szCs w:val="26"/>
        </w:rPr>
        <w:t>)</w:t>
      </w:r>
    </w:p>
    <w:p w:rsidR="008D5E00" w:rsidRPr="00597A19" w:rsidRDefault="008D5E00" w:rsidP="008D5E00">
      <w:pPr>
        <w:jc w:val="both"/>
        <w:rPr>
          <w:b/>
          <w:color w:val="7030A0"/>
          <w:sz w:val="22"/>
          <w:szCs w:val="22"/>
        </w:rPr>
      </w:pPr>
    </w:p>
    <w:p w:rsidR="008D5E00" w:rsidRPr="00654B09" w:rsidRDefault="008D5E00" w:rsidP="008D5E00">
      <w:pPr>
        <w:pBdr>
          <w:top w:val="single" w:sz="4" w:space="9" w:color="auto"/>
          <w:left w:val="single" w:sz="4" w:space="4" w:color="auto"/>
          <w:bottom w:val="single" w:sz="4" w:space="6" w:color="auto"/>
          <w:right w:val="single" w:sz="4" w:space="4" w:color="auto"/>
        </w:pBdr>
        <w:shd w:val="clear" w:color="auto" w:fill="FFFF99"/>
        <w:ind w:left="426"/>
        <w:jc w:val="both"/>
        <w:rPr>
          <w:sz w:val="22"/>
          <w:szCs w:val="22"/>
        </w:rPr>
      </w:pPr>
      <w:r>
        <w:rPr>
          <w:sz w:val="22"/>
          <w:szCs w:val="22"/>
        </w:rPr>
        <w:t xml:space="preserve">El movimiento rectilíneo y uniforme es el que tiene un móvil cuya trayectoria es una </w:t>
      </w:r>
      <w:r>
        <w:rPr>
          <w:b/>
          <w:sz w:val="22"/>
          <w:szCs w:val="22"/>
        </w:rPr>
        <w:t xml:space="preserve">línea recta </w:t>
      </w:r>
      <w:r>
        <w:rPr>
          <w:sz w:val="22"/>
          <w:szCs w:val="22"/>
        </w:rPr>
        <w:t xml:space="preserve">y que mantiene su </w:t>
      </w:r>
      <w:r>
        <w:rPr>
          <w:b/>
          <w:sz w:val="22"/>
          <w:szCs w:val="22"/>
        </w:rPr>
        <w:t>velocidad constante</w:t>
      </w:r>
      <w:r w:rsidRPr="00654B09">
        <w:rPr>
          <w:sz w:val="22"/>
          <w:szCs w:val="22"/>
        </w:rPr>
        <w:t>.</w:t>
      </w:r>
    </w:p>
    <w:p w:rsidR="008D5E00" w:rsidRPr="00CA34CB" w:rsidRDefault="008D5E00" w:rsidP="008D5E00">
      <w:pPr>
        <w:jc w:val="both"/>
        <w:rPr>
          <w:sz w:val="22"/>
          <w:szCs w:val="22"/>
        </w:rPr>
      </w:pPr>
    </w:p>
    <w:p w:rsidR="008D5E00" w:rsidRPr="0059563C" w:rsidRDefault="008D5E00" w:rsidP="008D5E00">
      <w:pPr>
        <w:ind w:firstLine="284"/>
        <w:jc w:val="both"/>
        <w:rPr>
          <w:sz w:val="22"/>
          <w:szCs w:val="22"/>
        </w:rPr>
      </w:pPr>
      <w:r w:rsidRPr="00CA34CB">
        <w:rPr>
          <w:sz w:val="22"/>
          <w:szCs w:val="22"/>
        </w:rPr>
        <w:t>Co</w:t>
      </w:r>
      <w:r>
        <w:rPr>
          <w:sz w:val="22"/>
          <w:szCs w:val="22"/>
        </w:rPr>
        <w:t xml:space="preserve">nsideramos un móvil que se mueve desde la posición </w:t>
      </w:r>
      <w:r>
        <w:rPr>
          <w:i/>
          <w:sz w:val="22"/>
          <w:szCs w:val="22"/>
        </w:rPr>
        <w:t>x</w:t>
      </w:r>
      <w:r>
        <w:rPr>
          <w:i/>
          <w:sz w:val="22"/>
          <w:szCs w:val="22"/>
          <w:vertAlign w:val="subscript"/>
        </w:rPr>
        <w:t>0</w:t>
      </w:r>
      <w:r>
        <w:rPr>
          <w:sz w:val="22"/>
          <w:szCs w:val="22"/>
        </w:rPr>
        <w:t xml:space="preserve"> hasta la posición </w:t>
      </w:r>
      <w:r>
        <w:rPr>
          <w:i/>
          <w:sz w:val="22"/>
          <w:szCs w:val="22"/>
        </w:rPr>
        <w:t>x</w:t>
      </w:r>
      <w:r>
        <w:rPr>
          <w:sz w:val="22"/>
          <w:szCs w:val="22"/>
        </w:rPr>
        <w:t>. Su velocidad media será, por definición:</w:t>
      </w:r>
    </w:p>
    <w:p w:rsidR="008D5E00" w:rsidRPr="0059563C" w:rsidRDefault="008D5E00" w:rsidP="008D5E00">
      <w:pPr>
        <w:ind w:right="4534"/>
        <w:rPr>
          <w:sz w:val="22"/>
          <w:szCs w:val="22"/>
        </w:rPr>
      </w:pPr>
      <w:r>
        <w:rPr>
          <w:b/>
          <w:sz w:val="22"/>
          <w:szCs w:val="22"/>
        </w:rPr>
        <w:t xml:space="preserve">                        v = </w:t>
      </w:r>
      <m:oMath>
        <m:f>
          <m:fPr>
            <m:ctrlPr>
              <w:rPr>
                <w:rFonts w:ascii="Cambria Math" w:hAnsi="Cambria Math"/>
                <w:b/>
                <w:i/>
                <w:sz w:val="28"/>
                <w:szCs w:val="28"/>
              </w:rPr>
            </m:ctrlPr>
          </m:fPr>
          <m:num>
            <m:r>
              <m:rPr>
                <m:sty m:val="bi"/>
              </m:rPr>
              <w:rPr>
                <w:rFonts w:ascii="Cambria Math" w:hAnsi="Cambria Math"/>
                <w:sz w:val="28"/>
                <w:szCs w:val="28"/>
              </w:rPr>
              <m:t>s</m:t>
            </m:r>
          </m:num>
          <m:den>
            <m:r>
              <m:rPr>
                <m:sty m:val="bi"/>
              </m:rPr>
              <w:rPr>
                <w:rFonts w:ascii="Cambria Math" w:hAnsi="Cambria Math"/>
                <w:sz w:val="28"/>
                <w:szCs w:val="28"/>
              </w:rPr>
              <m:t>t</m:t>
            </m:r>
          </m:den>
        </m:f>
      </m:oMath>
      <w:r w:rsidRPr="00EE2EA7">
        <w:rPr>
          <w:b/>
        </w:rPr>
        <w:t xml:space="preserve"> </w:t>
      </w:r>
      <w:r>
        <w:rPr>
          <w:b/>
          <w:sz w:val="22"/>
          <w:szCs w:val="22"/>
        </w:rPr>
        <w:t xml:space="preserve">= </w:t>
      </w:r>
      <m:oMath>
        <m:f>
          <m:fPr>
            <m:ctrlPr>
              <w:rPr>
                <w:rFonts w:ascii="Cambria Math" w:hAnsi="Cambria Math"/>
                <w:b/>
                <w:i/>
                <w:sz w:val="28"/>
                <w:szCs w:val="28"/>
              </w:rPr>
            </m:ctrlPr>
          </m:fPr>
          <m:num>
            <m:r>
              <m:rPr>
                <m:sty m:val="bi"/>
              </m:rPr>
              <w:rPr>
                <w:rFonts w:ascii="Cambria Math" w:hAnsi="Cambria Math"/>
                <w:sz w:val="28"/>
                <w:szCs w:val="28"/>
              </w:rPr>
              <m:t>x -</m:t>
            </m:r>
            <m:sSub>
              <m:sSubPr>
                <m:ctrlPr>
                  <w:rPr>
                    <w:rFonts w:ascii="Cambria Math" w:hAnsi="Cambria Math"/>
                    <w:b/>
                    <w:i/>
                    <w:sz w:val="28"/>
                    <w:szCs w:val="28"/>
                  </w:rPr>
                </m:ctrlPr>
              </m:sSubPr>
              <m:e>
                <m:r>
                  <m:rPr>
                    <m:sty m:val="bi"/>
                  </m:rPr>
                  <w:rPr>
                    <w:rFonts w:ascii="Cambria Math" w:hAnsi="Cambria Math"/>
                    <w:sz w:val="28"/>
                    <w:szCs w:val="28"/>
                  </w:rPr>
                  <m:t>x</m:t>
                </m:r>
              </m:e>
              <m:sub>
                <m:r>
                  <m:rPr>
                    <m:sty m:val="bi"/>
                  </m:rPr>
                  <w:rPr>
                    <w:rFonts w:ascii="Cambria Math" w:hAnsi="Cambria Math"/>
                    <w:sz w:val="28"/>
                    <w:szCs w:val="28"/>
                  </w:rPr>
                  <m:t>0</m:t>
                </m:r>
              </m:sub>
            </m:sSub>
          </m:num>
          <m:den>
            <m:r>
              <m:rPr>
                <m:sty m:val="bi"/>
              </m:rPr>
              <w:rPr>
                <w:rFonts w:ascii="Cambria Math" w:hAnsi="Cambria Math"/>
                <w:sz w:val="28"/>
                <w:szCs w:val="28"/>
              </w:rPr>
              <m:t>t</m:t>
            </m:r>
          </m:den>
        </m:f>
      </m:oMath>
      <w:r>
        <w:rPr>
          <w:b/>
          <w:sz w:val="28"/>
          <w:szCs w:val="28"/>
        </w:rPr>
        <w:t xml:space="preserve">    </w:t>
      </w:r>
    </w:p>
    <w:p w:rsidR="008D5E00" w:rsidRDefault="008D5E00" w:rsidP="008D5E00">
      <w:pPr>
        <w:ind w:right="4534"/>
        <w:rPr>
          <w:sz w:val="22"/>
          <w:szCs w:val="22"/>
        </w:rPr>
      </w:pPr>
    </w:p>
    <w:p w:rsidR="008D5E00" w:rsidRDefault="008D5E00" w:rsidP="008D5E00">
      <w:pPr>
        <w:ind w:firstLine="284"/>
        <w:jc w:val="both"/>
        <w:rPr>
          <w:sz w:val="22"/>
          <w:szCs w:val="22"/>
        </w:rPr>
      </w:pPr>
      <w:r>
        <w:rPr>
          <w:sz w:val="22"/>
          <w:szCs w:val="22"/>
        </w:rPr>
        <w:lastRenderedPageBreak/>
        <w:t xml:space="preserve">Despejando de aquí </w:t>
      </w:r>
      <w:r w:rsidRPr="001A574F">
        <w:rPr>
          <w:i/>
          <w:sz w:val="22"/>
          <w:szCs w:val="22"/>
        </w:rPr>
        <w:t>x</w:t>
      </w:r>
      <w:r>
        <w:rPr>
          <w:sz w:val="22"/>
          <w:szCs w:val="22"/>
        </w:rPr>
        <w:t xml:space="preserve"> obtenemos la ecuación que representa el </w:t>
      </w:r>
      <w:proofErr w:type="spellStart"/>
      <w:r>
        <w:rPr>
          <w:sz w:val="22"/>
          <w:szCs w:val="22"/>
        </w:rPr>
        <w:t>m.r.u.</w:t>
      </w:r>
      <w:proofErr w:type="spellEnd"/>
      <w:r>
        <w:rPr>
          <w:sz w:val="22"/>
          <w:szCs w:val="22"/>
        </w:rPr>
        <w:t>:</w:t>
      </w:r>
    </w:p>
    <w:p w:rsidR="008D5E00" w:rsidRDefault="008D5E00" w:rsidP="008D5E00">
      <w:pPr>
        <w:tabs>
          <w:tab w:val="left" w:pos="9921"/>
        </w:tabs>
        <w:ind w:right="-2" w:firstLine="284"/>
        <w:jc w:val="both"/>
        <w:rPr>
          <w:sz w:val="22"/>
          <w:szCs w:val="22"/>
        </w:rPr>
      </w:pPr>
    </w:p>
    <w:tbl>
      <w:tblPr>
        <w:tblStyle w:val="Tablaconcuadrcula"/>
        <w:tblW w:w="9497" w:type="dxa"/>
        <w:tblInd w:w="392" w:type="dxa"/>
        <w:tblLook w:val="04A0"/>
      </w:tblPr>
      <w:tblGrid>
        <w:gridCol w:w="9497"/>
      </w:tblGrid>
      <w:tr w:rsidR="00283511" w:rsidTr="00283511">
        <w:trPr>
          <w:trHeight w:val="1204"/>
        </w:trPr>
        <w:tc>
          <w:tcPr>
            <w:tcW w:w="9497" w:type="dxa"/>
            <w:shd w:val="clear" w:color="auto" w:fill="DBE5F1" w:themeFill="accent1" w:themeFillTint="33"/>
            <w:vAlign w:val="center"/>
          </w:tcPr>
          <w:p w:rsidR="00283511" w:rsidRDefault="00283511" w:rsidP="00283511">
            <w:pPr>
              <w:tabs>
                <w:tab w:val="left" w:pos="9921"/>
              </w:tabs>
              <w:ind w:right="-2"/>
              <w:jc w:val="both"/>
            </w:pPr>
            <w:r w:rsidRPr="00283511">
              <w:rPr>
                <w:b/>
              </w:rPr>
              <w:t xml:space="preserve">Ecuación que representa el </w:t>
            </w:r>
            <w:proofErr w:type="spellStart"/>
            <w:r w:rsidRPr="00283511">
              <w:rPr>
                <w:b/>
              </w:rPr>
              <w:t>m.r.u</w:t>
            </w:r>
            <w:proofErr w:type="spellEnd"/>
            <w:r w:rsidRPr="00283511">
              <w:rPr>
                <w:b/>
              </w:rPr>
              <w:t xml:space="preserve">:  </w:t>
            </w:r>
            <w:r w:rsidRPr="00283511">
              <w:rPr>
                <w:b/>
                <w:i/>
              </w:rPr>
              <w:t>x</w:t>
            </w:r>
            <w:r w:rsidRPr="00283511">
              <w:rPr>
                <w:b/>
              </w:rPr>
              <w:t xml:space="preserve"> = </w:t>
            </w:r>
            <w:r w:rsidRPr="00283511">
              <w:rPr>
                <w:b/>
                <w:i/>
              </w:rPr>
              <w:t>x</w:t>
            </w:r>
            <w:r w:rsidRPr="00283511">
              <w:rPr>
                <w:b/>
                <w:i/>
                <w:vertAlign w:val="subscript"/>
              </w:rPr>
              <w:t>0</w:t>
            </w:r>
            <w:r w:rsidRPr="00283511">
              <w:rPr>
                <w:b/>
              </w:rPr>
              <w:t xml:space="preserve"> + v ∙ </w:t>
            </w:r>
            <w:r w:rsidRPr="00283511">
              <w:rPr>
                <w:b/>
                <w:i/>
              </w:rPr>
              <w:t>t</w:t>
            </w:r>
            <w:r w:rsidRPr="0059563C">
              <w:rPr>
                <w:i/>
              </w:rPr>
              <w:t xml:space="preserve"> </w:t>
            </w:r>
            <w:r w:rsidRPr="0059563C">
              <w:t xml:space="preserve">   </w:t>
            </w:r>
            <w:r>
              <w:t xml:space="preserve">donde: </w:t>
            </w:r>
            <w:r w:rsidRPr="0059563C">
              <w:rPr>
                <w:i/>
              </w:rPr>
              <w:t>x</w:t>
            </w:r>
            <w:r>
              <w:t xml:space="preserve"> es la posición en cualquier </w:t>
            </w:r>
            <w:r w:rsidRPr="0059563C">
              <w:t>instante</w:t>
            </w:r>
            <w:r>
              <w:t xml:space="preserve"> </w:t>
            </w:r>
          </w:p>
          <w:p w:rsidR="00283511" w:rsidRDefault="00283511" w:rsidP="00283511">
            <w:pPr>
              <w:tabs>
                <w:tab w:val="left" w:pos="9921"/>
              </w:tabs>
              <w:ind w:left="5562" w:right="-2"/>
              <w:jc w:val="both"/>
            </w:pPr>
            <w:r>
              <w:rPr>
                <w:i/>
              </w:rPr>
              <w:t>x</w:t>
            </w:r>
            <w:r>
              <w:rPr>
                <w:i/>
                <w:vertAlign w:val="subscript"/>
              </w:rPr>
              <w:t>0</w:t>
            </w:r>
            <w:r>
              <w:rPr>
                <w:i/>
              </w:rPr>
              <w:t xml:space="preserve"> </w:t>
            </w:r>
            <w:r>
              <w:t xml:space="preserve">es la posición en el instante inicial </w:t>
            </w:r>
          </w:p>
          <w:p w:rsidR="00283511" w:rsidRDefault="00283511" w:rsidP="00283511">
            <w:pPr>
              <w:tabs>
                <w:tab w:val="left" w:pos="9921"/>
              </w:tabs>
              <w:ind w:left="5562" w:right="-2"/>
              <w:jc w:val="both"/>
              <w:rPr>
                <w:i/>
              </w:rPr>
            </w:pPr>
            <w:r>
              <w:t>v es la velocidad media</w:t>
            </w:r>
            <w:r>
              <w:rPr>
                <w:i/>
              </w:rPr>
              <w:t xml:space="preserve"> </w:t>
            </w:r>
          </w:p>
          <w:p w:rsidR="00283511" w:rsidRDefault="00283511" w:rsidP="00283511">
            <w:pPr>
              <w:tabs>
                <w:tab w:val="left" w:pos="9921"/>
              </w:tabs>
              <w:ind w:left="5562" w:right="-2"/>
              <w:jc w:val="both"/>
            </w:pPr>
            <w:r>
              <w:rPr>
                <w:i/>
              </w:rPr>
              <w:t>t</w:t>
            </w:r>
            <w:r>
              <w:t xml:space="preserve"> es el tiempo</w:t>
            </w:r>
          </w:p>
        </w:tc>
      </w:tr>
    </w:tbl>
    <w:p w:rsidR="008D5E00" w:rsidRPr="0059563C" w:rsidRDefault="008D5E00" w:rsidP="008D5E00">
      <w:pPr>
        <w:rPr>
          <w:sz w:val="22"/>
          <w:szCs w:val="22"/>
        </w:rPr>
      </w:pPr>
    </w:p>
    <w:p w:rsidR="008D5E00" w:rsidRPr="0059563C" w:rsidRDefault="008D5E00" w:rsidP="008D5E00">
      <w:pPr>
        <w:rPr>
          <w:sz w:val="22"/>
          <w:szCs w:val="22"/>
        </w:rPr>
      </w:pPr>
    </w:p>
    <w:p w:rsidR="008D5E00" w:rsidRPr="008F0798" w:rsidRDefault="008D5E00" w:rsidP="008D5E00">
      <w:pPr>
        <w:numPr>
          <w:ilvl w:val="0"/>
          <w:numId w:val="1"/>
        </w:numPr>
        <w:tabs>
          <w:tab w:val="clear" w:pos="340"/>
          <w:tab w:val="num" w:pos="284"/>
        </w:tabs>
        <w:rPr>
          <w:sz w:val="26"/>
          <w:szCs w:val="26"/>
        </w:rPr>
      </w:pPr>
      <w:r>
        <w:rPr>
          <w:b/>
          <w:color w:val="7030A0"/>
          <w:sz w:val="26"/>
          <w:szCs w:val="26"/>
        </w:rPr>
        <w:t>El movimiento circular uniforme (</w:t>
      </w:r>
      <w:proofErr w:type="spellStart"/>
      <w:r>
        <w:rPr>
          <w:b/>
          <w:color w:val="7030A0"/>
          <w:sz w:val="26"/>
          <w:szCs w:val="26"/>
        </w:rPr>
        <w:t>m.c.u.</w:t>
      </w:r>
      <w:proofErr w:type="spellEnd"/>
      <w:r>
        <w:rPr>
          <w:b/>
          <w:color w:val="7030A0"/>
          <w:sz w:val="26"/>
          <w:szCs w:val="26"/>
        </w:rPr>
        <w:t>)</w:t>
      </w:r>
    </w:p>
    <w:p w:rsidR="008D5E00" w:rsidRDefault="008D5E00" w:rsidP="008D5E00">
      <w:pPr>
        <w:rPr>
          <w:b/>
          <w:sz w:val="22"/>
          <w:szCs w:val="22"/>
        </w:rPr>
      </w:pPr>
    </w:p>
    <w:p w:rsidR="008D5E00" w:rsidRPr="00654B09" w:rsidRDefault="008D5E00" w:rsidP="008D5E00">
      <w:pPr>
        <w:pBdr>
          <w:top w:val="single" w:sz="4" w:space="9" w:color="auto"/>
          <w:left w:val="single" w:sz="4" w:space="4" w:color="auto"/>
          <w:bottom w:val="single" w:sz="4" w:space="6" w:color="auto"/>
          <w:right w:val="single" w:sz="4" w:space="4" w:color="auto"/>
        </w:pBdr>
        <w:shd w:val="clear" w:color="auto" w:fill="FFFF99"/>
        <w:ind w:left="426"/>
        <w:jc w:val="both"/>
        <w:rPr>
          <w:sz w:val="22"/>
          <w:szCs w:val="22"/>
        </w:rPr>
      </w:pPr>
      <w:r>
        <w:rPr>
          <w:sz w:val="22"/>
          <w:szCs w:val="22"/>
        </w:rPr>
        <w:t xml:space="preserve">El movimiento circular uniforme es el que describe un móvil cuya </w:t>
      </w:r>
      <w:r w:rsidRPr="008F0798">
        <w:rPr>
          <w:b/>
          <w:sz w:val="22"/>
          <w:szCs w:val="22"/>
        </w:rPr>
        <w:t>trayectoria</w:t>
      </w:r>
      <w:r>
        <w:rPr>
          <w:sz w:val="22"/>
          <w:szCs w:val="22"/>
        </w:rPr>
        <w:t xml:space="preserve"> es una </w:t>
      </w:r>
      <w:r w:rsidRPr="008F0798">
        <w:rPr>
          <w:b/>
          <w:sz w:val="22"/>
          <w:szCs w:val="22"/>
        </w:rPr>
        <w:t>circunferencia</w:t>
      </w:r>
      <w:r>
        <w:rPr>
          <w:sz w:val="22"/>
          <w:szCs w:val="22"/>
        </w:rPr>
        <w:t xml:space="preserve"> y que </w:t>
      </w:r>
      <w:r w:rsidRPr="008F0798">
        <w:rPr>
          <w:b/>
          <w:sz w:val="22"/>
          <w:szCs w:val="22"/>
        </w:rPr>
        <w:t>no varía el valor de su velocidad</w:t>
      </w:r>
      <w:r w:rsidRPr="00654B09">
        <w:rPr>
          <w:sz w:val="22"/>
          <w:szCs w:val="22"/>
        </w:rPr>
        <w:t>.</w:t>
      </w:r>
      <w:r>
        <w:rPr>
          <w:sz w:val="22"/>
          <w:szCs w:val="22"/>
        </w:rPr>
        <w:t xml:space="preserve"> </w:t>
      </w:r>
    </w:p>
    <w:p w:rsidR="008D5E00" w:rsidRDefault="008D5E00" w:rsidP="008D5E00">
      <w:pPr>
        <w:rPr>
          <w:b/>
          <w:sz w:val="22"/>
          <w:szCs w:val="22"/>
        </w:rPr>
      </w:pPr>
    </w:p>
    <w:p w:rsidR="008D5E00" w:rsidRDefault="008D5E00" w:rsidP="008D5E00">
      <w:pPr>
        <w:tabs>
          <w:tab w:val="left" w:pos="9921"/>
        </w:tabs>
        <w:ind w:right="-2" w:firstLine="284"/>
        <w:jc w:val="both"/>
        <w:rPr>
          <w:sz w:val="22"/>
          <w:szCs w:val="22"/>
        </w:rPr>
      </w:pPr>
      <w:r>
        <w:rPr>
          <w:sz w:val="22"/>
          <w:szCs w:val="22"/>
        </w:rPr>
        <w:t>El movimiento circular uniforme se repite cada cierto tiempo, por eso se dice que es un movimiento periódico.</w:t>
      </w:r>
    </w:p>
    <w:p w:rsidR="008D5E00" w:rsidRDefault="008D5E00" w:rsidP="008D5E00">
      <w:pPr>
        <w:tabs>
          <w:tab w:val="left" w:pos="9921"/>
        </w:tabs>
        <w:ind w:right="-2" w:firstLine="284"/>
        <w:jc w:val="both"/>
        <w:rPr>
          <w:sz w:val="22"/>
          <w:szCs w:val="22"/>
        </w:rPr>
      </w:pPr>
    </w:p>
    <w:p w:rsidR="008D5E00" w:rsidRDefault="008D5E00" w:rsidP="008D5E00">
      <w:pPr>
        <w:pStyle w:val="Prrafodelista"/>
        <w:numPr>
          <w:ilvl w:val="0"/>
          <w:numId w:val="2"/>
        </w:numPr>
        <w:pBdr>
          <w:top w:val="single" w:sz="4" w:space="9" w:color="auto"/>
          <w:left w:val="single" w:sz="4" w:space="4" w:color="auto"/>
          <w:bottom w:val="single" w:sz="4" w:space="6" w:color="auto"/>
          <w:right w:val="single" w:sz="4" w:space="4" w:color="auto"/>
        </w:pBdr>
        <w:shd w:val="clear" w:color="auto" w:fill="FFFF99"/>
        <w:ind w:left="709" w:hanging="283"/>
        <w:jc w:val="both"/>
        <w:rPr>
          <w:sz w:val="22"/>
          <w:szCs w:val="22"/>
        </w:rPr>
      </w:pPr>
      <w:r>
        <w:rPr>
          <w:sz w:val="22"/>
          <w:szCs w:val="22"/>
        </w:rPr>
        <w:t xml:space="preserve">El </w:t>
      </w:r>
      <w:r>
        <w:rPr>
          <w:b/>
          <w:sz w:val="22"/>
          <w:szCs w:val="22"/>
        </w:rPr>
        <w:t xml:space="preserve">periodo (T) </w:t>
      </w:r>
      <w:r>
        <w:rPr>
          <w:sz w:val="22"/>
          <w:szCs w:val="22"/>
        </w:rPr>
        <w:t>es el tiempo que tarda el móvil en dar una vuelta completa. En el S.I. se expresa en segundos (s).</w:t>
      </w:r>
    </w:p>
    <w:p w:rsidR="008D5E00" w:rsidRPr="00654B09" w:rsidRDefault="008D5E00" w:rsidP="008D5E00">
      <w:pPr>
        <w:pStyle w:val="Prrafodelista"/>
        <w:numPr>
          <w:ilvl w:val="0"/>
          <w:numId w:val="2"/>
        </w:numPr>
        <w:pBdr>
          <w:top w:val="single" w:sz="4" w:space="9" w:color="auto"/>
          <w:left w:val="single" w:sz="4" w:space="4" w:color="auto"/>
          <w:bottom w:val="single" w:sz="4" w:space="6" w:color="auto"/>
          <w:right w:val="single" w:sz="4" w:space="4" w:color="auto"/>
        </w:pBdr>
        <w:shd w:val="clear" w:color="auto" w:fill="FFFF99"/>
        <w:ind w:left="709" w:hanging="283"/>
        <w:jc w:val="both"/>
        <w:rPr>
          <w:sz w:val="22"/>
          <w:szCs w:val="22"/>
        </w:rPr>
      </w:pPr>
      <w:r>
        <w:rPr>
          <w:sz w:val="22"/>
          <w:szCs w:val="22"/>
        </w:rPr>
        <w:t xml:space="preserve">La </w:t>
      </w:r>
      <w:r>
        <w:rPr>
          <w:b/>
          <w:sz w:val="22"/>
          <w:szCs w:val="22"/>
        </w:rPr>
        <w:t xml:space="preserve">frecuencia (f) </w:t>
      </w:r>
      <w:r>
        <w:rPr>
          <w:sz w:val="22"/>
          <w:szCs w:val="22"/>
        </w:rPr>
        <w:t>es el número de vueltas que da el móvil cada segundo. En el S.I. se expresa en hertzios (Hz).</w:t>
      </w:r>
    </w:p>
    <w:p w:rsidR="008D5E00" w:rsidRPr="000940F1" w:rsidRDefault="008D5E00" w:rsidP="008D5E00">
      <w:pPr>
        <w:tabs>
          <w:tab w:val="left" w:pos="9921"/>
        </w:tabs>
        <w:ind w:right="-2" w:firstLine="284"/>
        <w:jc w:val="both"/>
        <w:rPr>
          <w:sz w:val="22"/>
          <w:szCs w:val="22"/>
        </w:rPr>
      </w:pPr>
    </w:p>
    <w:p w:rsidR="00283511" w:rsidRPr="008F0798" w:rsidRDefault="00283511" w:rsidP="008D5E00">
      <w:pPr>
        <w:rPr>
          <w:b/>
          <w:sz w:val="22"/>
          <w:szCs w:val="22"/>
        </w:rPr>
      </w:pPr>
    </w:p>
    <w:p w:rsidR="008D5E00" w:rsidRPr="002B7735" w:rsidRDefault="008D5E00" w:rsidP="008D5E00">
      <w:pPr>
        <w:numPr>
          <w:ilvl w:val="0"/>
          <w:numId w:val="1"/>
        </w:numPr>
        <w:tabs>
          <w:tab w:val="clear" w:pos="340"/>
          <w:tab w:val="num" w:pos="284"/>
        </w:tabs>
        <w:rPr>
          <w:sz w:val="26"/>
          <w:szCs w:val="26"/>
        </w:rPr>
      </w:pPr>
      <w:r>
        <w:rPr>
          <w:b/>
          <w:color w:val="7030A0"/>
          <w:sz w:val="26"/>
          <w:szCs w:val="26"/>
        </w:rPr>
        <w:t>La aceleración y el movimiento rectilíneo uniformemente variado (</w:t>
      </w:r>
      <w:proofErr w:type="spellStart"/>
      <w:r>
        <w:rPr>
          <w:b/>
          <w:color w:val="7030A0"/>
          <w:sz w:val="26"/>
          <w:szCs w:val="26"/>
        </w:rPr>
        <w:t>m.r.u.v.</w:t>
      </w:r>
      <w:proofErr w:type="spellEnd"/>
      <w:r>
        <w:rPr>
          <w:b/>
          <w:color w:val="7030A0"/>
          <w:sz w:val="26"/>
          <w:szCs w:val="26"/>
        </w:rPr>
        <w:t>)</w:t>
      </w:r>
    </w:p>
    <w:p w:rsidR="008D5E00" w:rsidRDefault="008D5E00" w:rsidP="008D5E00">
      <w:pPr>
        <w:rPr>
          <w:b/>
          <w:sz w:val="22"/>
          <w:szCs w:val="22"/>
        </w:rPr>
      </w:pPr>
    </w:p>
    <w:p w:rsidR="008D5E00" w:rsidRPr="000F54D1" w:rsidRDefault="008D5E00" w:rsidP="008D5E00">
      <w:pPr>
        <w:pBdr>
          <w:top w:val="single" w:sz="4" w:space="9" w:color="auto"/>
          <w:left w:val="single" w:sz="4" w:space="4" w:color="auto"/>
          <w:bottom w:val="single" w:sz="4" w:space="13" w:color="auto"/>
          <w:right w:val="single" w:sz="4" w:space="4" w:color="auto"/>
        </w:pBdr>
        <w:shd w:val="clear" w:color="auto" w:fill="FFFF99"/>
        <w:ind w:left="426"/>
        <w:jc w:val="both"/>
        <w:rPr>
          <w:sz w:val="22"/>
          <w:szCs w:val="22"/>
        </w:rPr>
      </w:pPr>
      <w:r>
        <w:rPr>
          <w:sz w:val="22"/>
          <w:szCs w:val="22"/>
        </w:rPr>
        <w:t xml:space="preserve">La </w:t>
      </w:r>
      <w:r w:rsidRPr="00363578">
        <w:rPr>
          <w:b/>
          <w:sz w:val="22"/>
          <w:szCs w:val="22"/>
        </w:rPr>
        <w:t>aceleración</w:t>
      </w:r>
      <w:r>
        <w:rPr>
          <w:b/>
          <w:sz w:val="22"/>
          <w:szCs w:val="22"/>
        </w:rPr>
        <w:t xml:space="preserve"> (a)</w:t>
      </w:r>
      <w:r>
        <w:rPr>
          <w:sz w:val="22"/>
          <w:szCs w:val="22"/>
        </w:rPr>
        <w:t xml:space="preserve"> es la magnitud que mide cuánto varía la velocidad por unidad de tiempo. Su unidad en el S.I. es el m/s</w:t>
      </w:r>
      <w:r>
        <w:rPr>
          <w:sz w:val="22"/>
          <w:szCs w:val="22"/>
          <w:vertAlign w:val="superscript"/>
        </w:rPr>
        <w:t>2</w:t>
      </w:r>
      <w:r>
        <w:rPr>
          <w:sz w:val="22"/>
          <w:szCs w:val="22"/>
        </w:rPr>
        <w:t>.</w:t>
      </w:r>
    </w:p>
    <w:p w:rsidR="008D5E00" w:rsidRDefault="008D5E00" w:rsidP="008D5E00">
      <w:pPr>
        <w:pBdr>
          <w:top w:val="single" w:sz="4" w:space="9" w:color="auto"/>
          <w:left w:val="single" w:sz="4" w:space="4" w:color="auto"/>
          <w:bottom w:val="single" w:sz="4" w:space="13" w:color="auto"/>
          <w:right w:val="single" w:sz="4" w:space="4" w:color="auto"/>
        </w:pBdr>
        <w:shd w:val="clear" w:color="auto" w:fill="FFFF99"/>
        <w:ind w:left="426"/>
        <w:jc w:val="both"/>
        <w:rPr>
          <w:sz w:val="22"/>
          <w:szCs w:val="22"/>
        </w:rPr>
      </w:pPr>
    </w:p>
    <w:p w:rsidR="008D5E00" w:rsidRPr="00DB4133" w:rsidRDefault="008D5E00" w:rsidP="008D5E00">
      <w:pPr>
        <w:pBdr>
          <w:top w:val="single" w:sz="4" w:space="9" w:color="auto"/>
          <w:left w:val="single" w:sz="4" w:space="4" w:color="auto"/>
          <w:bottom w:val="single" w:sz="4" w:space="13" w:color="auto"/>
          <w:right w:val="single" w:sz="4" w:space="4" w:color="auto"/>
        </w:pBdr>
        <w:shd w:val="clear" w:color="auto" w:fill="FFFF99"/>
        <w:ind w:left="426"/>
        <w:jc w:val="both"/>
        <w:rPr>
          <w:b/>
          <w:sz w:val="28"/>
          <w:szCs w:val="28"/>
          <w:lang w:val="en-US"/>
        </w:rPr>
      </w:pPr>
      <w:r>
        <w:rPr>
          <w:sz w:val="22"/>
          <w:szCs w:val="22"/>
        </w:rPr>
        <w:tab/>
      </w:r>
      <w:r>
        <w:rPr>
          <w:sz w:val="22"/>
          <w:szCs w:val="22"/>
        </w:rPr>
        <w:tab/>
      </w:r>
      <w:r>
        <w:rPr>
          <w:sz w:val="22"/>
          <w:szCs w:val="22"/>
        </w:rPr>
        <w:tab/>
      </w:r>
      <w:proofErr w:type="gramStart"/>
      <w:r w:rsidRPr="00DB4133">
        <w:rPr>
          <w:b/>
          <w:sz w:val="22"/>
          <w:szCs w:val="22"/>
          <w:lang w:val="en-US"/>
        </w:rPr>
        <w:t>a</w:t>
      </w:r>
      <w:r w:rsidRPr="00DB4133">
        <w:rPr>
          <w:b/>
          <w:sz w:val="22"/>
          <w:szCs w:val="22"/>
          <w:vertAlign w:val="subscript"/>
          <w:lang w:val="en-US"/>
        </w:rPr>
        <w:t>media</w:t>
      </w:r>
      <w:proofErr w:type="gramEnd"/>
      <w:r w:rsidRPr="00DB4133">
        <w:rPr>
          <w:b/>
          <w:sz w:val="22"/>
          <w:szCs w:val="22"/>
          <w:lang w:val="en-US"/>
        </w:rPr>
        <w:t xml:space="preserve"> = </w:t>
      </w:r>
      <m:oMath>
        <m:f>
          <m:fPr>
            <m:ctrlPr>
              <w:rPr>
                <w:rFonts w:ascii="Cambria Math" w:hAnsi="Cambria Math"/>
                <w:b/>
                <w:i/>
                <w:sz w:val="22"/>
                <w:szCs w:val="22"/>
              </w:rPr>
            </m:ctrlPr>
          </m:fPr>
          <m:num>
            <m:r>
              <m:rPr>
                <m:sty m:val="bi"/>
              </m:rPr>
              <w:rPr>
                <w:rFonts w:ascii="Cambria Math" w:hAnsi="Cambria Math"/>
                <w:sz w:val="22"/>
                <w:szCs w:val="22"/>
              </w:rPr>
              <m:t>variaci</m:t>
            </m:r>
            <m:r>
              <m:rPr>
                <m:sty m:val="bi"/>
              </m:rPr>
              <w:rPr>
                <w:rFonts w:ascii="Cambria Math" w:hAnsi="Cambria Math"/>
                <w:sz w:val="22"/>
                <w:szCs w:val="22"/>
                <w:lang w:val="en-US"/>
              </w:rPr>
              <m:t>ó</m:t>
            </m:r>
            <m:r>
              <m:rPr>
                <m:sty m:val="bi"/>
              </m:rPr>
              <w:rPr>
                <w:rFonts w:ascii="Cambria Math" w:hAnsi="Cambria Math"/>
                <w:sz w:val="22"/>
                <w:szCs w:val="22"/>
              </w:rPr>
              <m:t>n</m:t>
            </m:r>
            <m:r>
              <m:rPr>
                <m:sty m:val="bi"/>
              </m:rPr>
              <w:rPr>
                <w:rFonts w:ascii="Cambria Math" w:hAnsi="Cambria Math"/>
                <w:sz w:val="22"/>
                <w:szCs w:val="22"/>
                <w:lang w:val="en-US"/>
              </w:rPr>
              <m:t xml:space="preserve"> </m:t>
            </m:r>
            <m:r>
              <m:rPr>
                <m:sty m:val="bi"/>
              </m:rPr>
              <w:rPr>
                <w:rFonts w:ascii="Cambria Math" w:hAnsi="Cambria Math"/>
                <w:sz w:val="22"/>
                <w:szCs w:val="22"/>
              </w:rPr>
              <m:t>de</m:t>
            </m:r>
            <m:r>
              <m:rPr>
                <m:sty m:val="bi"/>
              </m:rPr>
              <w:rPr>
                <w:rFonts w:ascii="Cambria Math" w:hAnsi="Cambria Math"/>
                <w:sz w:val="22"/>
                <w:szCs w:val="22"/>
                <w:lang w:val="en-US"/>
              </w:rPr>
              <m:t xml:space="preserve"> </m:t>
            </m:r>
            <m:r>
              <m:rPr>
                <m:sty m:val="bi"/>
              </m:rPr>
              <w:rPr>
                <w:rFonts w:ascii="Cambria Math" w:hAnsi="Cambria Math"/>
                <w:sz w:val="22"/>
                <w:szCs w:val="22"/>
              </w:rPr>
              <m:t>velocidad</m:t>
            </m:r>
          </m:num>
          <m:den>
            <m:r>
              <m:rPr>
                <m:sty m:val="bi"/>
              </m:rPr>
              <w:rPr>
                <w:rFonts w:ascii="Cambria Math" w:hAnsi="Cambria Math"/>
                <w:sz w:val="22"/>
                <w:szCs w:val="22"/>
              </w:rPr>
              <m:t>tiempo</m:t>
            </m:r>
            <m:r>
              <m:rPr>
                <m:sty m:val="bi"/>
              </m:rPr>
              <w:rPr>
                <w:rFonts w:ascii="Cambria Math" w:hAnsi="Cambria Math"/>
                <w:sz w:val="22"/>
                <w:szCs w:val="22"/>
                <w:lang w:val="en-US"/>
              </w:rPr>
              <m:t xml:space="preserve"> </m:t>
            </m:r>
            <m:r>
              <m:rPr>
                <m:sty m:val="bi"/>
              </m:rPr>
              <w:rPr>
                <w:rFonts w:ascii="Cambria Math" w:hAnsi="Cambria Math"/>
                <w:sz w:val="22"/>
                <w:szCs w:val="22"/>
              </w:rPr>
              <m:t>empleado</m:t>
            </m:r>
          </m:den>
        </m:f>
      </m:oMath>
      <w:r w:rsidRPr="00DB4133">
        <w:rPr>
          <w:b/>
          <w:sz w:val="22"/>
          <w:szCs w:val="22"/>
          <w:lang w:val="en-US"/>
        </w:rPr>
        <w:t xml:space="preserve"> = </w:t>
      </w:r>
      <m:oMath>
        <m:f>
          <m:fPr>
            <m:ctrlPr>
              <w:rPr>
                <w:rFonts w:ascii="Cambria Math" w:hAnsi="Cambria Math"/>
                <w:b/>
                <w:i/>
                <w:sz w:val="28"/>
                <w:szCs w:val="28"/>
              </w:rPr>
            </m:ctrlPr>
          </m:fPr>
          <m:num>
            <m:r>
              <m:rPr>
                <m:sty m:val="bi"/>
              </m:rPr>
              <w:rPr>
                <w:rFonts w:ascii="Cambria Math" w:hAnsi="Cambria Math"/>
                <w:sz w:val="28"/>
                <w:szCs w:val="28"/>
                <w:lang w:val="en-US"/>
              </w:rPr>
              <m:t>∆</m:t>
            </m:r>
            <m:r>
              <m:rPr>
                <m:sty m:val="bi"/>
              </m:rPr>
              <w:rPr>
                <w:rFonts w:ascii="Cambria Math" w:hAnsi="Cambria Math"/>
                <w:sz w:val="28"/>
                <w:szCs w:val="28"/>
              </w:rPr>
              <m:t>v</m:t>
            </m:r>
          </m:num>
          <m:den>
            <m:r>
              <m:rPr>
                <m:sty m:val="bi"/>
              </m:rPr>
              <w:rPr>
                <w:rFonts w:ascii="Cambria Math" w:hAnsi="Cambria Math"/>
                <w:sz w:val="28"/>
                <w:szCs w:val="28"/>
              </w:rPr>
              <m:t>t</m:t>
            </m:r>
          </m:den>
        </m:f>
      </m:oMath>
    </w:p>
    <w:p w:rsidR="008D5E00" w:rsidRPr="00DB4133" w:rsidRDefault="008D5E00" w:rsidP="008D5E00">
      <w:pPr>
        <w:rPr>
          <w:b/>
          <w:sz w:val="22"/>
          <w:szCs w:val="22"/>
          <w:lang w:val="en-US"/>
        </w:rPr>
      </w:pPr>
    </w:p>
    <w:p w:rsidR="008D5E00" w:rsidRDefault="008D5E00" w:rsidP="008D5E00">
      <w:pPr>
        <w:tabs>
          <w:tab w:val="left" w:pos="9921"/>
        </w:tabs>
        <w:ind w:right="-2" w:firstLine="284"/>
        <w:jc w:val="both"/>
        <w:rPr>
          <w:sz w:val="22"/>
          <w:szCs w:val="22"/>
        </w:rPr>
      </w:pPr>
      <w:r>
        <w:rPr>
          <w:sz w:val="22"/>
          <w:szCs w:val="22"/>
        </w:rPr>
        <w:t>La aceleración será positiva cuando la velocidad aumente, y negativa cuando disminuya.</w:t>
      </w:r>
    </w:p>
    <w:p w:rsidR="008D5E00" w:rsidRDefault="008D5E00" w:rsidP="00DD6A52">
      <w:pPr>
        <w:tabs>
          <w:tab w:val="left" w:pos="9921"/>
        </w:tabs>
        <w:ind w:right="-2"/>
        <w:jc w:val="both"/>
        <w:rPr>
          <w:sz w:val="22"/>
          <w:szCs w:val="22"/>
        </w:rPr>
      </w:pPr>
    </w:p>
    <w:p w:rsidR="00DD6A52" w:rsidRPr="00654B09" w:rsidRDefault="00DD6A52" w:rsidP="00DD6A52">
      <w:pPr>
        <w:pBdr>
          <w:top w:val="single" w:sz="4" w:space="9" w:color="auto"/>
          <w:left w:val="single" w:sz="4" w:space="4" w:color="auto"/>
          <w:bottom w:val="single" w:sz="4" w:space="6" w:color="auto"/>
          <w:right w:val="single" w:sz="4" w:space="4" w:color="auto"/>
        </w:pBdr>
        <w:shd w:val="clear" w:color="auto" w:fill="FFFF99"/>
        <w:ind w:left="426"/>
        <w:jc w:val="both"/>
        <w:rPr>
          <w:sz w:val="22"/>
          <w:szCs w:val="22"/>
        </w:rPr>
      </w:pPr>
      <w:r>
        <w:rPr>
          <w:sz w:val="22"/>
          <w:szCs w:val="22"/>
        </w:rPr>
        <w:t xml:space="preserve">En el caso en que la velocidad del móvil varía siempre de la misma manera, la aceleración es constante y el movimiento se llama  movimiento uniformemente variado. </w:t>
      </w:r>
    </w:p>
    <w:p w:rsidR="00DD6A52" w:rsidRDefault="00DD6A52" w:rsidP="008D5E00">
      <w:pPr>
        <w:tabs>
          <w:tab w:val="left" w:pos="9921"/>
        </w:tabs>
        <w:ind w:right="-2" w:firstLine="284"/>
        <w:jc w:val="both"/>
        <w:rPr>
          <w:sz w:val="22"/>
          <w:szCs w:val="22"/>
        </w:rPr>
      </w:pPr>
    </w:p>
    <w:p w:rsidR="008D5E00" w:rsidRDefault="008D5E00" w:rsidP="008D5E00">
      <w:pPr>
        <w:tabs>
          <w:tab w:val="left" w:pos="9921"/>
        </w:tabs>
        <w:ind w:right="-2" w:firstLine="284"/>
        <w:jc w:val="both"/>
        <w:rPr>
          <w:sz w:val="22"/>
          <w:szCs w:val="22"/>
        </w:rPr>
      </w:pPr>
      <w:r>
        <w:rPr>
          <w:sz w:val="22"/>
          <w:szCs w:val="22"/>
        </w:rPr>
        <w:t>Si c</w:t>
      </w:r>
      <w:r w:rsidRPr="00CA34CB">
        <w:rPr>
          <w:sz w:val="22"/>
          <w:szCs w:val="22"/>
        </w:rPr>
        <w:t>o</w:t>
      </w:r>
      <w:r>
        <w:rPr>
          <w:sz w:val="22"/>
          <w:szCs w:val="22"/>
        </w:rPr>
        <w:t xml:space="preserve">nsideramos un móvil que, en un intervalo de tiempo, varía su velocidad desde un valor inicial </w:t>
      </w:r>
      <w:r>
        <w:rPr>
          <w:i/>
          <w:sz w:val="22"/>
          <w:szCs w:val="22"/>
        </w:rPr>
        <w:t>v</w:t>
      </w:r>
      <w:r>
        <w:rPr>
          <w:i/>
          <w:sz w:val="22"/>
          <w:szCs w:val="22"/>
          <w:vertAlign w:val="subscript"/>
        </w:rPr>
        <w:t>0</w:t>
      </w:r>
      <w:r>
        <w:rPr>
          <w:sz w:val="22"/>
          <w:szCs w:val="22"/>
        </w:rPr>
        <w:t xml:space="preserve"> hasta otro valor </w:t>
      </w:r>
      <w:r>
        <w:rPr>
          <w:i/>
          <w:sz w:val="22"/>
          <w:szCs w:val="22"/>
        </w:rPr>
        <w:t>v</w:t>
      </w:r>
      <w:r>
        <w:rPr>
          <w:sz w:val="22"/>
          <w:szCs w:val="22"/>
        </w:rPr>
        <w:t>, la aceleración media vendrá dada por:</w:t>
      </w:r>
    </w:p>
    <w:p w:rsidR="008D5E00" w:rsidRPr="0059563C" w:rsidRDefault="008D5E00" w:rsidP="008D5E00">
      <w:pPr>
        <w:tabs>
          <w:tab w:val="left" w:pos="9921"/>
        </w:tabs>
        <w:ind w:right="-2" w:firstLine="284"/>
        <w:jc w:val="both"/>
        <w:rPr>
          <w:sz w:val="22"/>
          <w:szCs w:val="22"/>
        </w:rPr>
      </w:pPr>
    </w:p>
    <w:p w:rsidR="008D5E00" w:rsidRPr="0059563C" w:rsidRDefault="008D5E00" w:rsidP="008D5E00">
      <w:pPr>
        <w:ind w:right="4534"/>
        <w:rPr>
          <w:sz w:val="22"/>
          <w:szCs w:val="22"/>
        </w:rPr>
      </w:pPr>
      <w:r>
        <w:rPr>
          <w:b/>
          <w:sz w:val="22"/>
          <w:szCs w:val="22"/>
        </w:rPr>
        <w:t xml:space="preserve">                        a = </w:t>
      </w:r>
      <m:oMath>
        <m:f>
          <m:fPr>
            <m:ctrlPr>
              <w:rPr>
                <w:rFonts w:ascii="Cambria Math" w:hAnsi="Cambria Math"/>
                <w:b/>
                <w:i/>
                <w:sz w:val="28"/>
                <w:szCs w:val="28"/>
              </w:rPr>
            </m:ctrlPr>
          </m:fPr>
          <m:num>
            <m:r>
              <m:rPr>
                <m:sty m:val="bi"/>
              </m:rPr>
              <w:rPr>
                <w:rFonts w:ascii="Cambria Math" w:hAnsi="Cambria Math"/>
                <w:sz w:val="28"/>
                <w:szCs w:val="28"/>
              </w:rPr>
              <m:t>∆v</m:t>
            </m:r>
          </m:num>
          <m:den>
            <m:r>
              <m:rPr>
                <m:sty m:val="bi"/>
              </m:rPr>
              <w:rPr>
                <w:rFonts w:ascii="Cambria Math" w:hAnsi="Cambria Math"/>
                <w:sz w:val="28"/>
                <w:szCs w:val="28"/>
              </w:rPr>
              <m:t>t</m:t>
            </m:r>
          </m:den>
        </m:f>
      </m:oMath>
      <w:r w:rsidRPr="00EE2EA7">
        <w:rPr>
          <w:b/>
        </w:rPr>
        <w:t xml:space="preserve"> </w:t>
      </w:r>
      <w:r>
        <w:rPr>
          <w:b/>
          <w:sz w:val="22"/>
          <w:szCs w:val="22"/>
        </w:rPr>
        <w:t xml:space="preserve">= </w:t>
      </w:r>
      <m:oMath>
        <m:f>
          <m:fPr>
            <m:ctrlPr>
              <w:rPr>
                <w:rFonts w:ascii="Cambria Math" w:hAnsi="Cambria Math"/>
                <w:b/>
                <w:i/>
                <w:sz w:val="28"/>
                <w:szCs w:val="28"/>
              </w:rPr>
            </m:ctrlPr>
          </m:fPr>
          <m:num>
            <m:r>
              <m:rPr>
                <m:sty m:val="bi"/>
              </m:rPr>
              <w:rPr>
                <w:rFonts w:ascii="Cambria Math" w:hAnsi="Cambria Math"/>
                <w:sz w:val="28"/>
                <w:szCs w:val="28"/>
              </w:rPr>
              <m:t>v -</m:t>
            </m:r>
            <m:sSub>
              <m:sSubPr>
                <m:ctrlPr>
                  <w:rPr>
                    <w:rFonts w:ascii="Cambria Math" w:hAnsi="Cambria Math"/>
                    <w:b/>
                    <w:i/>
                    <w:sz w:val="28"/>
                    <w:szCs w:val="28"/>
                  </w:rPr>
                </m:ctrlPr>
              </m:sSubPr>
              <m:e>
                <m:r>
                  <m:rPr>
                    <m:sty m:val="bi"/>
                  </m:rPr>
                  <w:rPr>
                    <w:rFonts w:ascii="Cambria Math" w:hAnsi="Cambria Math"/>
                    <w:sz w:val="28"/>
                    <w:szCs w:val="28"/>
                  </w:rPr>
                  <m:t>v</m:t>
                </m:r>
              </m:e>
              <m:sub>
                <m:r>
                  <m:rPr>
                    <m:sty m:val="bi"/>
                  </m:rPr>
                  <w:rPr>
                    <w:rFonts w:ascii="Cambria Math" w:hAnsi="Cambria Math"/>
                    <w:sz w:val="28"/>
                    <w:szCs w:val="28"/>
                  </w:rPr>
                  <m:t>0</m:t>
                </m:r>
              </m:sub>
            </m:sSub>
          </m:num>
          <m:den>
            <m:r>
              <m:rPr>
                <m:sty m:val="bi"/>
              </m:rPr>
              <w:rPr>
                <w:rFonts w:ascii="Cambria Math" w:hAnsi="Cambria Math"/>
                <w:sz w:val="28"/>
                <w:szCs w:val="28"/>
              </w:rPr>
              <m:t>t</m:t>
            </m:r>
          </m:den>
        </m:f>
      </m:oMath>
      <w:r>
        <w:rPr>
          <w:b/>
          <w:sz w:val="28"/>
          <w:szCs w:val="28"/>
        </w:rPr>
        <w:t xml:space="preserve">    </w:t>
      </w:r>
    </w:p>
    <w:p w:rsidR="008D5E00" w:rsidRDefault="008D5E00" w:rsidP="008D5E00">
      <w:pPr>
        <w:ind w:right="4534"/>
        <w:rPr>
          <w:sz w:val="22"/>
          <w:szCs w:val="22"/>
        </w:rPr>
      </w:pPr>
    </w:p>
    <w:p w:rsidR="00DD6A52" w:rsidRDefault="008D5E00" w:rsidP="008D5E00">
      <w:pPr>
        <w:tabs>
          <w:tab w:val="left" w:pos="9921"/>
        </w:tabs>
        <w:ind w:right="-2" w:firstLine="284"/>
        <w:jc w:val="both"/>
        <w:rPr>
          <w:sz w:val="22"/>
          <w:szCs w:val="22"/>
        </w:rPr>
      </w:pPr>
      <w:r>
        <w:rPr>
          <w:sz w:val="22"/>
          <w:szCs w:val="22"/>
        </w:rPr>
        <w:t xml:space="preserve">Despejando de aquí </w:t>
      </w:r>
      <w:r>
        <w:rPr>
          <w:i/>
          <w:sz w:val="22"/>
          <w:szCs w:val="22"/>
        </w:rPr>
        <w:t>v</w:t>
      </w:r>
      <w:r>
        <w:rPr>
          <w:sz w:val="22"/>
          <w:szCs w:val="22"/>
        </w:rPr>
        <w:t xml:space="preserve"> obtenemos la ecuación que </w:t>
      </w:r>
      <w:r w:rsidR="0035281C">
        <w:rPr>
          <w:sz w:val="22"/>
          <w:szCs w:val="22"/>
        </w:rPr>
        <w:t xml:space="preserve">nos permite conocer </w:t>
      </w:r>
      <w:r>
        <w:rPr>
          <w:sz w:val="22"/>
          <w:szCs w:val="22"/>
        </w:rPr>
        <w:t xml:space="preserve">cómo varía la velocidad en función del tiempo en el </w:t>
      </w:r>
      <w:proofErr w:type="spellStart"/>
      <w:r>
        <w:rPr>
          <w:sz w:val="22"/>
          <w:szCs w:val="22"/>
        </w:rPr>
        <w:t>m.r.u.a.</w:t>
      </w:r>
      <w:proofErr w:type="spellEnd"/>
      <w:r>
        <w:rPr>
          <w:sz w:val="22"/>
          <w:szCs w:val="22"/>
        </w:rPr>
        <w:t>:</w:t>
      </w:r>
    </w:p>
    <w:p w:rsidR="00DD6A52" w:rsidRPr="00DD6A52" w:rsidRDefault="00DD6A52" w:rsidP="008D5E00">
      <w:pPr>
        <w:tabs>
          <w:tab w:val="left" w:pos="9921"/>
        </w:tabs>
        <w:ind w:right="-2" w:firstLine="284"/>
        <w:jc w:val="both"/>
        <w:rPr>
          <w:sz w:val="10"/>
          <w:szCs w:val="10"/>
        </w:rPr>
      </w:pPr>
    </w:p>
    <w:tbl>
      <w:tblPr>
        <w:tblStyle w:val="Tablaconcuadrcula"/>
        <w:tblW w:w="9497" w:type="dxa"/>
        <w:tblInd w:w="392" w:type="dxa"/>
        <w:tblLook w:val="04A0"/>
      </w:tblPr>
      <w:tblGrid>
        <w:gridCol w:w="9497"/>
      </w:tblGrid>
      <w:tr w:rsidR="00283511" w:rsidTr="0035281C">
        <w:trPr>
          <w:trHeight w:val="1665"/>
        </w:trPr>
        <w:tc>
          <w:tcPr>
            <w:tcW w:w="9497" w:type="dxa"/>
            <w:shd w:val="clear" w:color="auto" w:fill="DBE5F1" w:themeFill="accent1" w:themeFillTint="33"/>
            <w:vAlign w:val="center"/>
          </w:tcPr>
          <w:p w:rsidR="00283511" w:rsidRDefault="00283511" w:rsidP="002C71C1">
            <w:pPr>
              <w:tabs>
                <w:tab w:val="left" w:pos="9921"/>
              </w:tabs>
              <w:ind w:right="-2"/>
              <w:jc w:val="both"/>
              <w:rPr>
                <w:b/>
              </w:rPr>
            </w:pPr>
            <w:r w:rsidRPr="00283511">
              <w:rPr>
                <w:b/>
              </w:rPr>
              <w:t xml:space="preserve">Ecuación que representa </w:t>
            </w:r>
            <w:r>
              <w:rPr>
                <w:b/>
              </w:rPr>
              <w:t xml:space="preserve">cómo varía la velocidad en función del tiempo en </w:t>
            </w:r>
            <w:r w:rsidRPr="00283511">
              <w:rPr>
                <w:b/>
              </w:rPr>
              <w:t xml:space="preserve">el </w:t>
            </w:r>
            <w:proofErr w:type="spellStart"/>
            <w:r w:rsidRPr="00283511">
              <w:rPr>
                <w:b/>
              </w:rPr>
              <w:t>m.r.u</w:t>
            </w:r>
            <w:r>
              <w:rPr>
                <w:b/>
              </w:rPr>
              <w:t>.v.</w:t>
            </w:r>
            <w:proofErr w:type="spellEnd"/>
            <w:r w:rsidRPr="00283511">
              <w:rPr>
                <w:b/>
              </w:rPr>
              <w:t xml:space="preserve">:  </w:t>
            </w:r>
          </w:p>
          <w:p w:rsidR="00283511" w:rsidRPr="00283511" w:rsidRDefault="00283511" w:rsidP="002C71C1">
            <w:pPr>
              <w:tabs>
                <w:tab w:val="left" w:pos="9921"/>
              </w:tabs>
              <w:ind w:right="-2"/>
              <w:jc w:val="both"/>
              <w:rPr>
                <w:b/>
                <w:sz w:val="10"/>
                <w:szCs w:val="10"/>
              </w:rPr>
            </w:pPr>
          </w:p>
          <w:p w:rsidR="0035281C" w:rsidRDefault="00283511" w:rsidP="002C71C1">
            <w:pPr>
              <w:tabs>
                <w:tab w:val="left" w:pos="9921"/>
              </w:tabs>
              <w:ind w:right="-2"/>
              <w:jc w:val="both"/>
            </w:pPr>
            <w:r>
              <w:rPr>
                <w:b/>
                <w:i/>
              </w:rPr>
              <w:t>v</w:t>
            </w:r>
            <w:r w:rsidRPr="00283511">
              <w:rPr>
                <w:b/>
              </w:rPr>
              <w:t xml:space="preserve"> = </w:t>
            </w:r>
            <w:r>
              <w:rPr>
                <w:b/>
                <w:i/>
              </w:rPr>
              <w:t>v</w:t>
            </w:r>
            <w:r w:rsidRPr="00283511">
              <w:rPr>
                <w:b/>
                <w:i/>
                <w:vertAlign w:val="subscript"/>
              </w:rPr>
              <w:t>0</w:t>
            </w:r>
            <w:r w:rsidRPr="00283511">
              <w:rPr>
                <w:b/>
              </w:rPr>
              <w:t xml:space="preserve"> </w:t>
            </w:r>
            <w:r>
              <w:rPr>
                <w:b/>
              </w:rPr>
              <w:t>+ a</w:t>
            </w:r>
            <w:r w:rsidRPr="00283511">
              <w:rPr>
                <w:b/>
              </w:rPr>
              <w:t xml:space="preserve"> ∙ </w:t>
            </w:r>
            <w:r w:rsidRPr="00283511">
              <w:rPr>
                <w:b/>
                <w:i/>
              </w:rPr>
              <w:t>t</w:t>
            </w:r>
            <w:r w:rsidRPr="0059563C">
              <w:rPr>
                <w:i/>
              </w:rPr>
              <w:t xml:space="preserve"> </w:t>
            </w:r>
            <w:r w:rsidRPr="0059563C">
              <w:t xml:space="preserve">   </w:t>
            </w:r>
            <w:r>
              <w:t xml:space="preserve">donde: </w:t>
            </w:r>
            <w:r>
              <w:rPr>
                <w:i/>
              </w:rPr>
              <w:t>v</w:t>
            </w:r>
            <w:r>
              <w:t xml:space="preserve"> es la </w:t>
            </w:r>
            <w:r w:rsidR="0035281C">
              <w:t>velocidad final en ese intervalo de tiempo</w:t>
            </w:r>
          </w:p>
          <w:p w:rsidR="00283511" w:rsidRDefault="0035281C" w:rsidP="0035281C">
            <w:pPr>
              <w:tabs>
                <w:tab w:val="left" w:pos="9921"/>
              </w:tabs>
              <w:ind w:left="2160" w:right="-2"/>
              <w:jc w:val="both"/>
            </w:pPr>
            <w:r>
              <w:rPr>
                <w:i/>
              </w:rPr>
              <w:t>v</w:t>
            </w:r>
            <w:r w:rsidR="00283511">
              <w:rPr>
                <w:i/>
                <w:vertAlign w:val="subscript"/>
              </w:rPr>
              <w:t>0</w:t>
            </w:r>
            <w:r w:rsidR="00283511">
              <w:rPr>
                <w:i/>
              </w:rPr>
              <w:t xml:space="preserve"> </w:t>
            </w:r>
            <w:r w:rsidR="00283511">
              <w:t xml:space="preserve">es la </w:t>
            </w:r>
            <w:r>
              <w:t>velocidad</w:t>
            </w:r>
            <w:r w:rsidR="00283511">
              <w:t xml:space="preserve"> en el instante inicial </w:t>
            </w:r>
          </w:p>
          <w:p w:rsidR="00283511" w:rsidRDefault="0035281C" w:rsidP="0035281C">
            <w:pPr>
              <w:tabs>
                <w:tab w:val="left" w:pos="9921"/>
              </w:tabs>
              <w:ind w:left="2160" w:right="-2"/>
              <w:jc w:val="both"/>
              <w:rPr>
                <w:i/>
              </w:rPr>
            </w:pPr>
            <w:r>
              <w:t>a</w:t>
            </w:r>
            <w:r w:rsidR="00283511">
              <w:t xml:space="preserve"> es la </w:t>
            </w:r>
            <w:r>
              <w:t>aceleración</w:t>
            </w:r>
            <w:r w:rsidR="00283511">
              <w:t xml:space="preserve"> media</w:t>
            </w:r>
            <w:r w:rsidR="00283511">
              <w:rPr>
                <w:i/>
              </w:rPr>
              <w:t xml:space="preserve"> </w:t>
            </w:r>
          </w:p>
          <w:p w:rsidR="00283511" w:rsidRDefault="00283511" w:rsidP="0035281C">
            <w:pPr>
              <w:tabs>
                <w:tab w:val="left" w:pos="9921"/>
              </w:tabs>
              <w:ind w:left="2160" w:right="-2"/>
              <w:jc w:val="both"/>
            </w:pPr>
            <w:r>
              <w:rPr>
                <w:i/>
              </w:rPr>
              <w:t>t</w:t>
            </w:r>
            <w:r>
              <w:t xml:space="preserve"> es el tiempo</w:t>
            </w:r>
          </w:p>
        </w:tc>
      </w:tr>
    </w:tbl>
    <w:p w:rsidR="00A9721B" w:rsidRDefault="00A9721B" w:rsidP="008D5E00">
      <w:pPr>
        <w:tabs>
          <w:tab w:val="left" w:pos="9921"/>
        </w:tabs>
        <w:ind w:right="-2" w:firstLine="284"/>
        <w:jc w:val="both"/>
        <w:rPr>
          <w:sz w:val="22"/>
          <w:szCs w:val="22"/>
        </w:rPr>
      </w:pPr>
    </w:p>
    <w:p w:rsidR="008D5E00" w:rsidRDefault="004A601C" w:rsidP="008D5E00">
      <w:pPr>
        <w:tabs>
          <w:tab w:val="left" w:pos="9921"/>
        </w:tabs>
        <w:ind w:right="-2" w:firstLine="284"/>
        <w:jc w:val="both"/>
        <w:rPr>
          <w:sz w:val="22"/>
          <w:szCs w:val="22"/>
        </w:rPr>
      </w:pPr>
      <w:r>
        <w:rPr>
          <w:sz w:val="22"/>
          <w:szCs w:val="22"/>
        </w:rPr>
        <w:t xml:space="preserve">A diferencia de lo que sucede en el </w:t>
      </w:r>
      <w:proofErr w:type="spellStart"/>
      <w:r>
        <w:rPr>
          <w:sz w:val="22"/>
          <w:szCs w:val="22"/>
        </w:rPr>
        <w:t>m.r.u.</w:t>
      </w:r>
      <w:proofErr w:type="spellEnd"/>
      <w:r>
        <w:rPr>
          <w:sz w:val="22"/>
          <w:szCs w:val="22"/>
        </w:rPr>
        <w:t xml:space="preserve">, en el </w:t>
      </w:r>
      <w:proofErr w:type="spellStart"/>
      <w:r>
        <w:rPr>
          <w:sz w:val="22"/>
          <w:szCs w:val="22"/>
        </w:rPr>
        <w:t>m.r.u.v.</w:t>
      </w:r>
      <w:proofErr w:type="spellEnd"/>
      <w:r>
        <w:rPr>
          <w:sz w:val="22"/>
          <w:szCs w:val="22"/>
        </w:rPr>
        <w:t>, el móvil no recorre el mismo espacio en el mismo intervalo de tiempo, puesto que la velocidad varía a lo largo del movimiento.</w:t>
      </w:r>
    </w:p>
    <w:p w:rsidR="004A601C" w:rsidRDefault="004A601C" w:rsidP="008D5E00">
      <w:pPr>
        <w:tabs>
          <w:tab w:val="left" w:pos="9921"/>
        </w:tabs>
        <w:ind w:right="-2" w:firstLine="284"/>
        <w:jc w:val="both"/>
        <w:rPr>
          <w:sz w:val="22"/>
          <w:szCs w:val="22"/>
        </w:rPr>
      </w:pPr>
    </w:p>
    <w:p w:rsidR="004A601C" w:rsidRDefault="004A601C" w:rsidP="008D5E00">
      <w:pPr>
        <w:tabs>
          <w:tab w:val="left" w:pos="9921"/>
        </w:tabs>
        <w:ind w:right="-2" w:firstLine="284"/>
        <w:jc w:val="both"/>
        <w:rPr>
          <w:sz w:val="22"/>
          <w:szCs w:val="22"/>
        </w:rPr>
      </w:pPr>
      <w:r>
        <w:rPr>
          <w:sz w:val="22"/>
          <w:szCs w:val="22"/>
        </w:rPr>
        <w:t>Vamos a considerar dos móviles, A y B, que parten del origen de coordenadas. A se mu</w:t>
      </w:r>
      <w:r w:rsidR="003B1CCC">
        <w:rPr>
          <w:sz w:val="22"/>
          <w:szCs w:val="22"/>
        </w:rPr>
        <w:t>eve con velocidad constante de 2</w:t>
      </w:r>
      <w:r>
        <w:rPr>
          <w:sz w:val="22"/>
          <w:szCs w:val="22"/>
        </w:rPr>
        <w:t xml:space="preserve"> m/s, y B </w:t>
      </w:r>
      <w:r w:rsidR="003B1CCC">
        <w:rPr>
          <w:sz w:val="22"/>
          <w:szCs w:val="22"/>
        </w:rPr>
        <w:t xml:space="preserve">parte del reposo y </w:t>
      </w:r>
      <w:r>
        <w:rPr>
          <w:sz w:val="22"/>
          <w:szCs w:val="22"/>
        </w:rPr>
        <w:t>se mueve con aceleraci</w:t>
      </w:r>
      <w:r w:rsidR="003B1CCC">
        <w:rPr>
          <w:sz w:val="22"/>
          <w:szCs w:val="22"/>
        </w:rPr>
        <w:t>ón constante de 2</w:t>
      </w:r>
      <w:r>
        <w:rPr>
          <w:sz w:val="22"/>
          <w:szCs w:val="22"/>
        </w:rPr>
        <w:t xml:space="preserve"> m/s</w:t>
      </w:r>
      <w:r>
        <w:rPr>
          <w:sz w:val="22"/>
          <w:szCs w:val="22"/>
          <w:vertAlign w:val="superscript"/>
        </w:rPr>
        <w:t>2</w:t>
      </w:r>
      <w:r>
        <w:rPr>
          <w:sz w:val="22"/>
          <w:szCs w:val="22"/>
        </w:rPr>
        <w:t>.</w:t>
      </w:r>
    </w:p>
    <w:p w:rsidR="004A601C" w:rsidRDefault="004A601C" w:rsidP="008D5E00">
      <w:pPr>
        <w:tabs>
          <w:tab w:val="left" w:pos="9921"/>
        </w:tabs>
        <w:ind w:right="-2" w:firstLine="284"/>
        <w:jc w:val="both"/>
        <w:rPr>
          <w:sz w:val="22"/>
          <w:szCs w:val="22"/>
        </w:rPr>
      </w:pPr>
    </w:p>
    <w:p w:rsidR="004A601C" w:rsidRDefault="004A601C" w:rsidP="004A601C">
      <w:pPr>
        <w:pStyle w:val="Prrafodelista"/>
        <w:numPr>
          <w:ilvl w:val="0"/>
          <w:numId w:val="13"/>
        </w:numPr>
        <w:tabs>
          <w:tab w:val="left" w:pos="9921"/>
        </w:tabs>
        <w:ind w:left="284" w:right="-2" w:hanging="284"/>
        <w:jc w:val="both"/>
        <w:rPr>
          <w:sz w:val="22"/>
          <w:szCs w:val="22"/>
        </w:rPr>
      </w:pPr>
      <w:r>
        <w:rPr>
          <w:sz w:val="22"/>
          <w:szCs w:val="22"/>
        </w:rPr>
        <w:t>El mó</w:t>
      </w:r>
      <w:r w:rsidR="003B1CCC">
        <w:rPr>
          <w:sz w:val="22"/>
          <w:szCs w:val="22"/>
        </w:rPr>
        <w:t xml:space="preserve">vil A tiene un </w:t>
      </w:r>
      <w:proofErr w:type="spellStart"/>
      <w:r w:rsidR="003B1CCC">
        <w:rPr>
          <w:sz w:val="22"/>
          <w:szCs w:val="22"/>
        </w:rPr>
        <w:t>m.r.u.</w:t>
      </w:r>
      <w:proofErr w:type="spellEnd"/>
      <w:r w:rsidR="003B1CCC">
        <w:rPr>
          <w:sz w:val="22"/>
          <w:szCs w:val="22"/>
        </w:rPr>
        <w:t xml:space="preserve"> y avanza 2</w:t>
      </w:r>
      <w:r>
        <w:rPr>
          <w:sz w:val="22"/>
          <w:szCs w:val="22"/>
        </w:rPr>
        <w:t xml:space="preserve"> m cada segundo.</w:t>
      </w:r>
    </w:p>
    <w:p w:rsidR="006C5EF4" w:rsidRDefault="006C5EF4" w:rsidP="006C5EF4">
      <w:pPr>
        <w:pStyle w:val="Prrafodelista"/>
        <w:numPr>
          <w:ilvl w:val="0"/>
          <w:numId w:val="13"/>
        </w:numPr>
        <w:tabs>
          <w:tab w:val="left" w:pos="9921"/>
        </w:tabs>
        <w:ind w:left="284" w:right="-2" w:hanging="284"/>
        <w:jc w:val="both"/>
        <w:rPr>
          <w:sz w:val="22"/>
          <w:szCs w:val="22"/>
        </w:rPr>
      </w:pPr>
      <w:r>
        <w:rPr>
          <w:sz w:val="22"/>
          <w:szCs w:val="22"/>
        </w:rPr>
        <w:t xml:space="preserve">El móvil B tiene un </w:t>
      </w:r>
      <w:proofErr w:type="spellStart"/>
      <w:r>
        <w:rPr>
          <w:sz w:val="22"/>
          <w:szCs w:val="22"/>
        </w:rPr>
        <w:t>m.r.u.v.</w:t>
      </w:r>
      <w:proofErr w:type="spellEnd"/>
      <w:r>
        <w:rPr>
          <w:sz w:val="22"/>
          <w:szCs w:val="22"/>
        </w:rPr>
        <w:t xml:space="preserve"> y arranca con aceleración de 2 m/s</w:t>
      </w:r>
      <w:r>
        <w:rPr>
          <w:sz w:val="22"/>
          <w:szCs w:val="22"/>
          <w:vertAlign w:val="superscript"/>
        </w:rPr>
        <w:t>2</w:t>
      </w:r>
      <w:r>
        <w:rPr>
          <w:sz w:val="22"/>
          <w:szCs w:val="22"/>
        </w:rPr>
        <w:t>. La distancia que recorre en cada segundo aumenta cada vez porque su velocidad aumenta 2 m/s cada segundo.</w:t>
      </w:r>
    </w:p>
    <w:p w:rsidR="004A601C" w:rsidRDefault="004A601C" w:rsidP="004A601C">
      <w:pPr>
        <w:tabs>
          <w:tab w:val="left" w:pos="9921"/>
        </w:tabs>
        <w:ind w:right="-2"/>
        <w:jc w:val="both"/>
        <w:rPr>
          <w:sz w:val="22"/>
          <w:szCs w:val="22"/>
        </w:rPr>
      </w:pPr>
    </w:p>
    <w:tbl>
      <w:tblPr>
        <w:tblStyle w:val="Tablaconcuadrcula"/>
        <w:tblW w:w="0" w:type="auto"/>
        <w:tblInd w:w="392" w:type="dxa"/>
        <w:tblLook w:val="04A0"/>
      </w:tblPr>
      <w:tblGrid>
        <w:gridCol w:w="1111"/>
        <w:gridCol w:w="1394"/>
        <w:gridCol w:w="1395"/>
        <w:gridCol w:w="1395"/>
        <w:gridCol w:w="1395"/>
        <w:gridCol w:w="1395"/>
        <w:gridCol w:w="1377"/>
      </w:tblGrid>
      <w:tr w:rsidR="004A601C" w:rsidTr="004A601C">
        <w:trPr>
          <w:trHeight w:val="399"/>
        </w:trPr>
        <w:tc>
          <w:tcPr>
            <w:tcW w:w="1111" w:type="dxa"/>
            <w:vAlign w:val="center"/>
          </w:tcPr>
          <w:p w:rsidR="004A601C" w:rsidRDefault="004A601C" w:rsidP="004A601C">
            <w:pPr>
              <w:tabs>
                <w:tab w:val="left" w:pos="9921"/>
              </w:tabs>
              <w:ind w:right="-2"/>
              <w:jc w:val="center"/>
            </w:pPr>
            <w:r>
              <w:t>t (s)</w:t>
            </w:r>
          </w:p>
        </w:tc>
        <w:tc>
          <w:tcPr>
            <w:tcW w:w="1394" w:type="dxa"/>
            <w:vAlign w:val="center"/>
          </w:tcPr>
          <w:p w:rsidR="004A601C" w:rsidRDefault="004A601C" w:rsidP="004A601C">
            <w:pPr>
              <w:tabs>
                <w:tab w:val="left" w:pos="9921"/>
              </w:tabs>
              <w:ind w:right="-2"/>
              <w:jc w:val="center"/>
            </w:pPr>
            <w:r>
              <w:t>0</w:t>
            </w:r>
          </w:p>
        </w:tc>
        <w:tc>
          <w:tcPr>
            <w:tcW w:w="1395" w:type="dxa"/>
            <w:vAlign w:val="center"/>
          </w:tcPr>
          <w:p w:rsidR="004A601C" w:rsidRDefault="004A601C" w:rsidP="004A601C">
            <w:pPr>
              <w:tabs>
                <w:tab w:val="left" w:pos="9921"/>
              </w:tabs>
              <w:ind w:right="-2"/>
              <w:jc w:val="center"/>
            </w:pPr>
            <w:r>
              <w:t>1</w:t>
            </w:r>
          </w:p>
        </w:tc>
        <w:tc>
          <w:tcPr>
            <w:tcW w:w="1395" w:type="dxa"/>
            <w:vAlign w:val="center"/>
          </w:tcPr>
          <w:p w:rsidR="004A601C" w:rsidRDefault="004A601C" w:rsidP="004A601C">
            <w:pPr>
              <w:tabs>
                <w:tab w:val="left" w:pos="9921"/>
              </w:tabs>
              <w:ind w:right="-2"/>
              <w:jc w:val="center"/>
            </w:pPr>
            <w:r>
              <w:t>2</w:t>
            </w:r>
          </w:p>
        </w:tc>
        <w:tc>
          <w:tcPr>
            <w:tcW w:w="1395" w:type="dxa"/>
            <w:vAlign w:val="center"/>
          </w:tcPr>
          <w:p w:rsidR="004A601C" w:rsidRDefault="004A601C" w:rsidP="004A601C">
            <w:pPr>
              <w:tabs>
                <w:tab w:val="left" w:pos="9921"/>
              </w:tabs>
              <w:ind w:right="-2"/>
              <w:jc w:val="center"/>
            </w:pPr>
            <w:r>
              <w:t>3</w:t>
            </w:r>
          </w:p>
        </w:tc>
        <w:tc>
          <w:tcPr>
            <w:tcW w:w="1395" w:type="dxa"/>
            <w:vAlign w:val="center"/>
          </w:tcPr>
          <w:p w:rsidR="004A601C" w:rsidRDefault="004A601C" w:rsidP="004A601C">
            <w:pPr>
              <w:tabs>
                <w:tab w:val="left" w:pos="9921"/>
              </w:tabs>
              <w:ind w:right="-2"/>
              <w:jc w:val="center"/>
            </w:pPr>
            <w:r>
              <w:t>4</w:t>
            </w:r>
          </w:p>
        </w:tc>
        <w:tc>
          <w:tcPr>
            <w:tcW w:w="1377" w:type="dxa"/>
            <w:vAlign w:val="center"/>
          </w:tcPr>
          <w:p w:rsidR="004A601C" w:rsidRDefault="004A601C" w:rsidP="004A601C">
            <w:pPr>
              <w:tabs>
                <w:tab w:val="left" w:pos="9921"/>
              </w:tabs>
              <w:ind w:right="-2"/>
              <w:jc w:val="center"/>
            </w:pPr>
            <w:r>
              <w:t>5</w:t>
            </w:r>
          </w:p>
        </w:tc>
      </w:tr>
      <w:tr w:rsidR="004A601C" w:rsidTr="004A601C">
        <w:trPr>
          <w:trHeight w:val="399"/>
        </w:trPr>
        <w:tc>
          <w:tcPr>
            <w:tcW w:w="1111" w:type="dxa"/>
            <w:vAlign w:val="center"/>
          </w:tcPr>
          <w:p w:rsidR="004A601C" w:rsidRPr="004A601C" w:rsidRDefault="004A601C" w:rsidP="004A601C">
            <w:pPr>
              <w:tabs>
                <w:tab w:val="left" w:pos="9921"/>
              </w:tabs>
              <w:ind w:right="-2"/>
              <w:jc w:val="center"/>
            </w:pPr>
            <w:proofErr w:type="spellStart"/>
            <w:r>
              <w:rPr>
                <w:i/>
              </w:rPr>
              <w:t>x</w:t>
            </w:r>
            <w:r>
              <w:rPr>
                <w:i/>
                <w:vertAlign w:val="subscript"/>
              </w:rPr>
              <w:t>A</w:t>
            </w:r>
            <w:proofErr w:type="spellEnd"/>
            <w:r>
              <w:t xml:space="preserve"> (m)</w:t>
            </w:r>
          </w:p>
        </w:tc>
        <w:tc>
          <w:tcPr>
            <w:tcW w:w="1394" w:type="dxa"/>
            <w:vAlign w:val="center"/>
          </w:tcPr>
          <w:p w:rsidR="004A601C" w:rsidRDefault="004A601C" w:rsidP="004A601C">
            <w:pPr>
              <w:tabs>
                <w:tab w:val="left" w:pos="9921"/>
              </w:tabs>
              <w:ind w:right="-2"/>
              <w:jc w:val="center"/>
            </w:pPr>
            <w:r>
              <w:t>0</w:t>
            </w:r>
          </w:p>
        </w:tc>
        <w:tc>
          <w:tcPr>
            <w:tcW w:w="1395" w:type="dxa"/>
            <w:vAlign w:val="center"/>
          </w:tcPr>
          <w:p w:rsidR="004A601C" w:rsidRDefault="003B1CCC" w:rsidP="004A601C">
            <w:pPr>
              <w:tabs>
                <w:tab w:val="left" w:pos="9921"/>
              </w:tabs>
              <w:ind w:right="-2"/>
              <w:jc w:val="center"/>
            </w:pPr>
            <w:r>
              <w:t>2</w:t>
            </w:r>
          </w:p>
        </w:tc>
        <w:tc>
          <w:tcPr>
            <w:tcW w:w="1395" w:type="dxa"/>
            <w:vAlign w:val="center"/>
          </w:tcPr>
          <w:p w:rsidR="004A601C" w:rsidRDefault="003B1CCC" w:rsidP="004A601C">
            <w:pPr>
              <w:tabs>
                <w:tab w:val="left" w:pos="9921"/>
              </w:tabs>
              <w:ind w:right="-2"/>
              <w:jc w:val="center"/>
            </w:pPr>
            <w:r>
              <w:t>4</w:t>
            </w:r>
          </w:p>
        </w:tc>
        <w:tc>
          <w:tcPr>
            <w:tcW w:w="1395" w:type="dxa"/>
            <w:vAlign w:val="center"/>
          </w:tcPr>
          <w:p w:rsidR="004A601C" w:rsidRDefault="003B1CCC" w:rsidP="004A601C">
            <w:pPr>
              <w:tabs>
                <w:tab w:val="left" w:pos="9921"/>
              </w:tabs>
              <w:ind w:right="-2"/>
              <w:jc w:val="center"/>
            </w:pPr>
            <w:r>
              <w:t>6</w:t>
            </w:r>
          </w:p>
        </w:tc>
        <w:tc>
          <w:tcPr>
            <w:tcW w:w="1395" w:type="dxa"/>
            <w:vAlign w:val="center"/>
          </w:tcPr>
          <w:p w:rsidR="004A601C" w:rsidRDefault="003B1CCC" w:rsidP="004A601C">
            <w:pPr>
              <w:tabs>
                <w:tab w:val="left" w:pos="9921"/>
              </w:tabs>
              <w:ind w:right="-2"/>
              <w:jc w:val="center"/>
            </w:pPr>
            <w:r>
              <w:t>8</w:t>
            </w:r>
          </w:p>
        </w:tc>
        <w:tc>
          <w:tcPr>
            <w:tcW w:w="1377" w:type="dxa"/>
            <w:vAlign w:val="center"/>
          </w:tcPr>
          <w:p w:rsidR="004A601C" w:rsidRDefault="003B1CCC" w:rsidP="004A601C">
            <w:pPr>
              <w:tabs>
                <w:tab w:val="left" w:pos="9921"/>
              </w:tabs>
              <w:ind w:right="-2"/>
              <w:jc w:val="center"/>
            </w:pPr>
            <w:r>
              <w:t>10</w:t>
            </w:r>
          </w:p>
        </w:tc>
      </w:tr>
      <w:tr w:rsidR="006C5EF4" w:rsidTr="002C71C1">
        <w:trPr>
          <w:trHeight w:val="399"/>
        </w:trPr>
        <w:tc>
          <w:tcPr>
            <w:tcW w:w="1111" w:type="dxa"/>
            <w:vAlign w:val="center"/>
          </w:tcPr>
          <w:p w:rsidR="006C5EF4" w:rsidRPr="004A601C" w:rsidRDefault="006C5EF4" w:rsidP="002C71C1">
            <w:pPr>
              <w:tabs>
                <w:tab w:val="left" w:pos="9921"/>
              </w:tabs>
              <w:ind w:right="-2"/>
              <w:jc w:val="center"/>
            </w:pPr>
            <w:proofErr w:type="spellStart"/>
            <w:r>
              <w:rPr>
                <w:i/>
              </w:rPr>
              <w:t>x</w:t>
            </w:r>
            <w:r>
              <w:rPr>
                <w:i/>
                <w:vertAlign w:val="subscript"/>
              </w:rPr>
              <w:t>B</w:t>
            </w:r>
            <w:proofErr w:type="spellEnd"/>
            <w:r>
              <w:t xml:space="preserve"> (m)</w:t>
            </w:r>
          </w:p>
        </w:tc>
        <w:tc>
          <w:tcPr>
            <w:tcW w:w="1394" w:type="dxa"/>
            <w:vAlign w:val="center"/>
          </w:tcPr>
          <w:p w:rsidR="006C5EF4" w:rsidRDefault="006C5EF4" w:rsidP="002C71C1">
            <w:pPr>
              <w:tabs>
                <w:tab w:val="left" w:pos="9921"/>
              </w:tabs>
              <w:ind w:right="-2"/>
              <w:jc w:val="center"/>
            </w:pPr>
            <w:r>
              <w:t>0</w:t>
            </w:r>
          </w:p>
        </w:tc>
        <w:tc>
          <w:tcPr>
            <w:tcW w:w="1395" w:type="dxa"/>
            <w:vAlign w:val="center"/>
          </w:tcPr>
          <w:p w:rsidR="006C5EF4" w:rsidRDefault="006C5EF4" w:rsidP="002C71C1">
            <w:pPr>
              <w:tabs>
                <w:tab w:val="left" w:pos="9921"/>
              </w:tabs>
              <w:ind w:right="-2"/>
              <w:jc w:val="center"/>
            </w:pPr>
            <w:r>
              <w:t>1</w:t>
            </w:r>
          </w:p>
        </w:tc>
        <w:tc>
          <w:tcPr>
            <w:tcW w:w="1395" w:type="dxa"/>
            <w:vAlign w:val="center"/>
          </w:tcPr>
          <w:p w:rsidR="006C5EF4" w:rsidRDefault="006C5EF4" w:rsidP="002C71C1">
            <w:pPr>
              <w:tabs>
                <w:tab w:val="left" w:pos="9921"/>
              </w:tabs>
              <w:ind w:right="-2"/>
              <w:jc w:val="center"/>
            </w:pPr>
            <w:r>
              <w:t>4</w:t>
            </w:r>
          </w:p>
        </w:tc>
        <w:tc>
          <w:tcPr>
            <w:tcW w:w="1395" w:type="dxa"/>
            <w:vAlign w:val="center"/>
          </w:tcPr>
          <w:p w:rsidR="006C5EF4" w:rsidRDefault="006C5EF4" w:rsidP="002C71C1">
            <w:pPr>
              <w:tabs>
                <w:tab w:val="left" w:pos="9921"/>
              </w:tabs>
              <w:ind w:right="-2"/>
              <w:jc w:val="center"/>
            </w:pPr>
            <w:r>
              <w:t>9</w:t>
            </w:r>
          </w:p>
        </w:tc>
        <w:tc>
          <w:tcPr>
            <w:tcW w:w="1395" w:type="dxa"/>
            <w:vAlign w:val="center"/>
          </w:tcPr>
          <w:p w:rsidR="006C5EF4" w:rsidRDefault="006C5EF4" w:rsidP="002C71C1">
            <w:pPr>
              <w:tabs>
                <w:tab w:val="left" w:pos="9921"/>
              </w:tabs>
              <w:ind w:right="-2"/>
              <w:jc w:val="center"/>
            </w:pPr>
            <w:r>
              <w:t>16</w:t>
            </w:r>
          </w:p>
        </w:tc>
        <w:tc>
          <w:tcPr>
            <w:tcW w:w="1377" w:type="dxa"/>
            <w:vAlign w:val="center"/>
          </w:tcPr>
          <w:p w:rsidR="006C5EF4" w:rsidRDefault="006C5EF4" w:rsidP="002C71C1">
            <w:pPr>
              <w:tabs>
                <w:tab w:val="left" w:pos="9921"/>
              </w:tabs>
              <w:ind w:right="-2"/>
              <w:jc w:val="center"/>
            </w:pPr>
            <w:r>
              <w:t>25</w:t>
            </w:r>
          </w:p>
        </w:tc>
      </w:tr>
    </w:tbl>
    <w:p w:rsidR="004A601C" w:rsidRPr="004A601C" w:rsidRDefault="004A601C" w:rsidP="004A601C">
      <w:pPr>
        <w:tabs>
          <w:tab w:val="left" w:pos="9921"/>
        </w:tabs>
        <w:ind w:right="-2"/>
        <w:jc w:val="both"/>
        <w:rPr>
          <w:sz w:val="22"/>
          <w:szCs w:val="22"/>
        </w:rPr>
      </w:pPr>
    </w:p>
    <w:p w:rsidR="004A601C" w:rsidRPr="004A601C" w:rsidRDefault="004A601C" w:rsidP="008D5E00">
      <w:pPr>
        <w:tabs>
          <w:tab w:val="left" w:pos="9921"/>
        </w:tabs>
        <w:ind w:right="-2" w:firstLine="284"/>
        <w:jc w:val="both"/>
        <w:rPr>
          <w:sz w:val="22"/>
          <w:szCs w:val="22"/>
        </w:rPr>
      </w:pPr>
    </w:p>
    <w:p w:rsidR="008D5E00" w:rsidRDefault="006C5EF4" w:rsidP="006C5EF4">
      <w:pPr>
        <w:numPr>
          <w:ilvl w:val="0"/>
          <w:numId w:val="1"/>
        </w:numPr>
        <w:tabs>
          <w:tab w:val="clear" w:pos="340"/>
          <w:tab w:val="num" w:pos="284"/>
        </w:tabs>
        <w:rPr>
          <w:b/>
          <w:color w:val="7030A0"/>
          <w:sz w:val="26"/>
          <w:szCs w:val="26"/>
        </w:rPr>
      </w:pPr>
      <w:r w:rsidRPr="006C5EF4">
        <w:rPr>
          <w:b/>
          <w:color w:val="7030A0"/>
          <w:sz w:val="26"/>
          <w:szCs w:val="26"/>
        </w:rPr>
        <w:t>Las máquinas</w:t>
      </w:r>
    </w:p>
    <w:p w:rsidR="006C5EF4" w:rsidRDefault="006C5EF4" w:rsidP="006C5EF4">
      <w:pPr>
        <w:ind w:left="340"/>
        <w:rPr>
          <w:b/>
          <w:sz w:val="22"/>
          <w:szCs w:val="22"/>
        </w:rPr>
      </w:pPr>
    </w:p>
    <w:p w:rsidR="00532BD3" w:rsidRPr="00654B09" w:rsidRDefault="00532BD3" w:rsidP="00532BD3">
      <w:pPr>
        <w:pBdr>
          <w:top w:val="single" w:sz="4" w:space="9" w:color="auto"/>
          <w:left w:val="single" w:sz="4" w:space="4" w:color="auto"/>
          <w:bottom w:val="single" w:sz="4" w:space="6" w:color="auto"/>
          <w:right w:val="single" w:sz="4" w:space="4" w:color="auto"/>
        </w:pBdr>
        <w:shd w:val="clear" w:color="auto" w:fill="FFFF99"/>
        <w:ind w:left="426"/>
        <w:jc w:val="both"/>
        <w:rPr>
          <w:sz w:val="22"/>
          <w:szCs w:val="22"/>
        </w:rPr>
      </w:pPr>
      <w:r>
        <w:rPr>
          <w:sz w:val="22"/>
          <w:szCs w:val="22"/>
        </w:rPr>
        <w:t xml:space="preserve">Las </w:t>
      </w:r>
      <w:r>
        <w:rPr>
          <w:b/>
          <w:sz w:val="22"/>
          <w:szCs w:val="22"/>
        </w:rPr>
        <w:t>máquinas</w:t>
      </w:r>
      <w:r>
        <w:rPr>
          <w:sz w:val="22"/>
          <w:szCs w:val="22"/>
        </w:rPr>
        <w:t xml:space="preserve"> son utensilios que nos permiten ahorrar tiempo y esfuerzo al realizar distintas actividades. </w:t>
      </w:r>
    </w:p>
    <w:p w:rsidR="00532BD3" w:rsidRPr="006C5EF4" w:rsidRDefault="00532BD3" w:rsidP="006C5EF4">
      <w:pPr>
        <w:ind w:left="340"/>
        <w:rPr>
          <w:b/>
          <w:sz w:val="22"/>
          <w:szCs w:val="22"/>
        </w:rPr>
      </w:pPr>
    </w:p>
    <w:p w:rsidR="00333B6B" w:rsidRDefault="00532BD3" w:rsidP="00532BD3">
      <w:pPr>
        <w:tabs>
          <w:tab w:val="left" w:pos="9921"/>
        </w:tabs>
        <w:ind w:right="-2" w:firstLine="284"/>
        <w:jc w:val="both"/>
      </w:pPr>
      <w:r>
        <w:t>Hay dos tipos de máquinas mecánicas que facilitan el trabajo porque transforman movimientos o transforman fuerzas.</w:t>
      </w:r>
    </w:p>
    <w:p w:rsidR="00532BD3" w:rsidRDefault="00532BD3" w:rsidP="00532BD3">
      <w:pPr>
        <w:tabs>
          <w:tab w:val="left" w:pos="9921"/>
        </w:tabs>
        <w:ind w:right="-2" w:firstLine="284"/>
        <w:jc w:val="both"/>
      </w:pPr>
    </w:p>
    <w:p w:rsidR="00532BD3" w:rsidRDefault="00532BD3" w:rsidP="00532BD3">
      <w:pPr>
        <w:ind w:left="426"/>
        <w:jc w:val="both"/>
        <w:rPr>
          <w:b/>
          <w:color w:val="C00000"/>
        </w:rPr>
      </w:pPr>
      <w:r>
        <w:rPr>
          <w:b/>
          <w:color w:val="C00000"/>
        </w:rPr>
        <w:t>6</w:t>
      </w:r>
      <w:r w:rsidRPr="002046CE">
        <w:rPr>
          <w:b/>
          <w:color w:val="C00000"/>
        </w:rPr>
        <w:t>.</w:t>
      </w:r>
      <w:r>
        <w:rPr>
          <w:b/>
          <w:color w:val="C00000"/>
        </w:rPr>
        <w:t>1</w:t>
      </w:r>
      <w:r w:rsidRPr="002046CE">
        <w:rPr>
          <w:b/>
          <w:color w:val="C00000"/>
        </w:rPr>
        <w:t xml:space="preserve">. </w:t>
      </w:r>
      <w:r>
        <w:rPr>
          <w:b/>
          <w:color w:val="C00000"/>
        </w:rPr>
        <w:t>Máquinas que transforman movimientos</w:t>
      </w:r>
    </w:p>
    <w:p w:rsidR="00532BD3" w:rsidRPr="00532BD3" w:rsidRDefault="00532BD3" w:rsidP="00532BD3">
      <w:pPr>
        <w:ind w:left="426"/>
        <w:jc w:val="both"/>
        <w:rPr>
          <w:b/>
          <w:sz w:val="22"/>
          <w:szCs w:val="22"/>
        </w:rPr>
      </w:pPr>
    </w:p>
    <w:p w:rsidR="00532BD3" w:rsidRDefault="00ED0EA2" w:rsidP="00532BD3">
      <w:pPr>
        <w:ind w:left="284" w:firstLine="425"/>
        <w:jc w:val="both"/>
        <w:rPr>
          <w:sz w:val="22"/>
          <w:szCs w:val="22"/>
        </w:rPr>
      </w:pPr>
      <w:r>
        <w:rPr>
          <w:sz w:val="22"/>
          <w:szCs w:val="22"/>
        </w:rPr>
        <w:t>A</w:t>
      </w:r>
      <w:r w:rsidR="006902B1">
        <w:rPr>
          <w:sz w:val="22"/>
          <w:szCs w:val="22"/>
        </w:rPr>
        <w:t xml:space="preserve">lgunas máquinas incluyen elementos que amplían o reducen la velocidad en un movimiento, transforman un giro horizontal en un giro vertical o un movimiento circular en un movimiento rectilíneo, son </w:t>
      </w:r>
      <w:r w:rsidR="006902B1" w:rsidRPr="006902B1">
        <w:rPr>
          <w:b/>
          <w:sz w:val="22"/>
          <w:szCs w:val="22"/>
        </w:rPr>
        <w:t>las correas (o cadenas) de transmisión y los engranajes</w:t>
      </w:r>
      <w:r w:rsidR="006902B1">
        <w:rPr>
          <w:sz w:val="22"/>
          <w:szCs w:val="22"/>
        </w:rPr>
        <w:t>.</w:t>
      </w:r>
    </w:p>
    <w:p w:rsidR="00B91FA1" w:rsidRPr="00532BD3" w:rsidRDefault="00B91FA1" w:rsidP="00532BD3">
      <w:pPr>
        <w:ind w:left="284" w:firstLine="425"/>
        <w:jc w:val="both"/>
        <w:rPr>
          <w:sz w:val="22"/>
          <w:szCs w:val="22"/>
        </w:rPr>
      </w:pPr>
    </w:p>
    <w:p w:rsidR="00B91FA1" w:rsidRDefault="00B91FA1" w:rsidP="00532BD3">
      <w:pPr>
        <w:ind w:left="426"/>
        <w:jc w:val="both"/>
        <w:rPr>
          <w:b/>
          <w:sz w:val="22"/>
          <w:szCs w:val="22"/>
        </w:rPr>
      </w:pPr>
      <w:r w:rsidRPr="00B91FA1">
        <w:rPr>
          <w:b/>
          <w:noProof/>
          <w:sz w:val="22"/>
          <w:szCs w:val="22"/>
          <w:lang w:val="es-ES" w:eastAsia="es-ES"/>
        </w:rPr>
        <w:drawing>
          <wp:inline distT="0" distB="0" distL="0" distR="0">
            <wp:extent cx="4772025" cy="3600450"/>
            <wp:effectExtent l="19050" t="0" r="9525"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417" t="3085" r="2934" b="25754"/>
                    <a:stretch>
                      <a:fillRect/>
                    </a:stretch>
                  </pic:blipFill>
                  <pic:spPr bwMode="auto">
                    <a:xfrm>
                      <a:off x="0" y="0"/>
                      <a:ext cx="4771429" cy="3600000"/>
                    </a:xfrm>
                    <a:prstGeom prst="rect">
                      <a:avLst/>
                    </a:prstGeom>
                    <a:noFill/>
                    <a:ln w="9525">
                      <a:noFill/>
                      <a:miter lim="800000"/>
                      <a:headEnd/>
                      <a:tailEnd/>
                    </a:ln>
                  </pic:spPr>
                </pic:pic>
              </a:graphicData>
            </a:graphic>
          </wp:inline>
        </w:drawing>
      </w:r>
    </w:p>
    <w:p w:rsidR="00B91FA1" w:rsidRDefault="00B91FA1" w:rsidP="00532BD3">
      <w:pPr>
        <w:ind w:left="426"/>
        <w:jc w:val="both"/>
        <w:rPr>
          <w:b/>
          <w:sz w:val="22"/>
          <w:szCs w:val="22"/>
        </w:rPr>
      </w:pPr>
    </w:p>
    <w:p w:rsidR="00B91FA1" w:rsidRPr="00532BD3" w:rsidRDefault="00B91FA1" w:rsidP="00532BD3">
      <w:pPr>
        <w:ind w:left="426"/>
        <w:jc w:val="both"/>
        <w:rPr>
          <w:b/>
          <w:sz w:val="22"/>
          <w:szCs w:val="22"/>
        </w:rPr>
      </w:pPr>
    </w:p>
    <w:p w:rsidR="00532BD3" w:rsidRDefault="00532BD3" w:rsidP="00532BD3">
      <w:pPr>
        <w:ind w:left="426"/>
        <w:jc w:val="both"/>
        <w:rPr>
          <w:b/>
          <w:color w:val="C00000"/>
        </w:rPr>
      </w:pPr>
      <w:r>
        <w:rPr>
          <w:b/>
          <w:color w:val="C00000"/>
        </w:rPr>
        <w:t>6.2. Máquinas que transforman fuerzas</w:t>
      </w:r>
    </w:p>
    <w:p w:rsidR="00532BD3" w:rsidRPr="00532BD3" w:rsidRDefault="00532BD3" w:rsidP="00532BD3">
      <w:pPr>
        <w:ind w:left="426"/>
        <w:jc w:val="both"/>
        <w:rPr>
          <w:b/>
          <w:sz w:val="22"/>
          <w:szCs w:val="22"/>
        </w:rPr>
      </w:pPr>
    </w:p>
    <w:p w:rsidR="00532BD3" w:rsidRPr="00532BD3" w:rsidRDefault="006902B1" w:rsidP="00532BD3">
      <w:pPr>
        <w:ind w:left="284" w:firstLine="425"/>
        <w:jc w:val="both"/>
        <w:rPr>
          <w:sz w:val="22"/>
          <w:szCs w:val="22"/>
        </w:rPr>
      </w:pPr>
      <w:r>
        <w:rPr>
          <w:sz w:val="22"/>
          <w:szCs w:val="22"/>
        </w:rPr>
        <w:t>Hay máquinas que amplían la fuerza que ejercemos y otras que la reducen.</w:t>
      </w:r>
    </w:p>
    <w:p w:rsidR="00B91FA1" w:rsidRDefault="005C0F3B" w:rsidP="00532BD3">
      <w:pPr>
        <w:tabs>
          <w:tab w:val="left" w:pos="9921"/>
        </w:tabs>
        <w:ind w:right="-2" w:firstLine="284"/>
        <w:jc w:val="both"/>
      </w:pPr>
      <w:r>
        <w:rPr>
          <w:noProof/>
          <w:lang w:val="es-ES" w:eastAsia="es-ES"/>
        </w:rPr>
        <w:drawing>
          <wp:inline distT="0" distB="0" distL="0" distR="0">
            <wp:extent cx="5854556" cy="5553075"/>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l="8554" t="15198" r="2177" b="7048"/>
                    <a:stretch>
                      <a:fillRect/>
                    </a:stretch>
                  </pic:blipFill>
                  <pic:spPr bwMode="auto">
                    <a:xfrm>
                      <a:off x="0" y="0"/>
                      <a:ext cx="5853824" cy="5552381"/>
                    </a:xfrm>
                    <a:prstGeom prst="rect">
                      <a:avLst/>
                    </a:prstGeom>
                    <a:noFill/>
                    <a:ln w="9525">
                      <a:noFill/>
                      <a:miter lim="800000"/>
                      <a:headEnd/>
                      <a:tailEnd/>
                    </a:ln>
                  </pic:spPr>
                </pic:pic>
              </a:graphicData>
            </a:graphic>
          </wp:inline>
        </w:drawing>
      </w:r>
    </w:p>
    <w:p w:rsidR="00A4110F" w:rsidRDefault="00A4110F" w:rsidP="00532BD3">
      <w:pPr>
        <w:tabs>
          <w:tab w:val="left" w:pos="9921"/>
        </w:tabs>
        <w:ind w:right="-2" w:firstLine="284"/>
        <w:jc w:val="both"/>
      </w:pPr>
    </w:p>
    <w:p w:rsidR="00A4110F" w:rsidRDefault="00A4110F" w:rsidP="00532BD3">
      <w:pPr>
        <w:tabs>
          <w:tab w:val="left" w:pos="9921"/>
        </w:tabs>
        <w:ind w:right="-2" w:firstLine="284"/>
        <w:jc w:val="both"/>
      </w:pPr>
      <w:r>
        <w:rPr>
          <w:noProof/>
          <w:lang w:val="es-ES" w:eastAsia="es-ES"/>
        </w:rPr>
        <w:drawing>
          <wp:inline distT="0" distB="0" distL="0" distR="0">
            <wp:extent cx="5791200" cy="1762125"/>
            <wp:effectExtent l="1905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l="51083" t="7591" r="4816" b="77117"/>
                    <a:stretch>
                      <a:fillRect/>
                    </a:stretch>
                  </pic:blipFill>
                  <pic:spPr bwMode="auto">
                    <a:xfrm>
                      <a:off x="0" y="0"/>
                      <a:ext cx="5791200" cy="1762125"/>
                    </a:xfrm>
                    <a:prstGeom prst="rect">
                      <a:avLst/>
                    </a:prstGeom>
                    <a:noFill/>
                    <a:ln w="9525">
                      <a:noFill/>
                      <a:miter lim="800000"/>
                      <a:headEnd/>
                      <a:tailEnd/>
                    </a:ln>
                  </pic:spPr>
                </pic:pic>
              </a:graphicData>
            </a:graphic>
          </wp:inline>
        </w:drawing>
      </w:r>
    </w:p>
    <w:p w:rsidR="00C935F7" w:rsidRDefault="00C935F7" w:rsidP="00532BD3">
      <w:pPr>
        <w:tabs>
          <w:tab w:val="left" w:pos="9921"/>
        </w:tabs>
        <w:ind w:right="-2" w:firstLine="284"/>
        <w:jc w:val="both"/>
      </w:pPr>
    </w:p>
    <w:p w:rsidR="00C935F7" w:rsidRDefault="00C935F7" w:rsidP="00532BD3">
      <w:pPr>
        <w:tabs>
          <w:tab w:val="left" w:pos="9921"/>
        </w:tabs>
        <w:ind w:right="-2" w:firstLine="284"/>
        <w:jc w:val="both"/>
      </w:pPr>
    </w:p>
    <w:p w:rsidR="00D82B0F" w:rsidRDefault="00E4546D" w:rsidP="00532BD3">
      <w:pPr>
        <w:tabs>
          <w:tab w:val="left" w:pos="9921"/>
        </w:tabs>
        <w:ind w:right="-2" w:firstLine="284"/>
        <w:jc w:val="both"/>
      </w:pPr>
      <w:r w:rsidRPr="00E4546D">
        <w:rPr>
          <w:noProof/>
          <w:lang w:val="es-ES" w:eastAsia="es-ES"/>
        </w:rPr>
        <w:lastRenderedPageBreak/>
        <w:drawing>
          <wp:inline distT="0" distB="0" distL="0" distR="0">
            <wp:extent cx="5610225" cy="4429125"/>
            <wp:effectExtent l="19050" t="0" r="9525" b="0"/>
            <wp:docPr id="3"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l="50818" t="23120" r="4947" b="22992"/>
                    <a:stretch>
                      <a:fillRect/>
                    </a:stretch>
                  </pic:blipFill>
                  <pic:spPr bwMode="auto">
                    <a:xfrm>
                      <a:off x="0" y="0"/>
                      <a:ext cx="5610225" cy="4429125"/>
                    </a:xfrm>
                    <a:prstGeom prst="rect">
                      <a:avLst/>
                    </a:prstGeom>
                    <a:noFill/>
                    <a:ln w="9525">
                      <a:noFill/>
                      <a:miter lim="800000"/>
                      <a:headEnd/>
                      <a:tailEnd/>
                    </a:ln>
                  </pic:spPr>
                </pic:pic>
              </a:graphicData>
            </a:graphic>
          </wp:inline>
        </w:drawing>
      </w:r>
    </w:p>
    <w:sectPr w:rsidR="00D82B0F" w:rsidSect="008D5E00">
      <w:headerReference w:type="default" r:id="rId10"/>
      <w:footerReference w:type="default" r:id="rId11"/>
      <w:pgSz w:w="11906" w:h="16838" w:code="9"/>
      <w:pgMar w:top="1134" w:right="1134" w:bottom="1134" w:left="1134"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54EA" w:rsidRDefault="00AB54EA" w:rsidP="00AB54EA">
      <w:r>
        <w:separator/>
      </w:r>
    </w:p>
  </w:endnote>
  <w:endnote w:type="continuationSeparator" w:id="1">
    <w:p w:rsidR="00AB54EA" w:rsidRDefault="00AB54EA" w:rsidP="00AB54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CE7" w:rsidRPr="00A810B7" w:rsidRDefault="008A391F" w:rsidP="002B11CB">
    <w:pPr>
      <w:pStyle w:val="Piedepgina"/>
      <w:pBdr>
        <w:top w:val="thinThickSmallGap" w:sz="12" w:space="1" w:color="auto"/>
      </w:pBdr>
      <w:tabs>
        <w:tab w:val="left" w:pos="225"/>
        <w:tab w:val="right" w:pos="9921"/>
      </w:tabs>
      <w:jc w:val="right"/>
      <w:rPr>
        <w:sz w:val="20"/>
        <w:szCs w:val="20"/>
      </w:rPr>
    </w:pPr>
    <w:r>
      <w:rPr>
        <w:rStyle w:val="Nmerodepgina"/>
      </w:rPr>
      <w:tab/>
    </w:r>
    <w:r>
      <w:rPr>
        <w:rStyle w:val="Nmerodepgina"/>
      </w:rPr>
      <w:tab/>
    </w:r>
    <w:r>
      <w:rPr>
        <w:rStyle w:val="Nmerodepgina"/>
      </w:rPr>
      <w:tab/>
    </w:r>
    <w:r w:rsidR="006D4C71">
      <w:rPr>
        <w:rStyle w:val="Nmerodepgina"/>
      </w:rPr>
      <w:fldChar w:fldCharType="begin"/>
    </w:r>
    <w:r>
      <w:rPr>
        <w:rStyle w:val="Nmerodepgina"/>
      </w:rPr>
      <w:instrText xml:space="preserve"> PAGE </w:instrText>
    </w:r>
    <w:r w:rsidR="006D4C71">
      <w:rPr>
        <w:rStyle w:val="Nmerodepgina"/>
      </w:rPr>
      <w:fldChar w:fldCharType="separate"/>
    </w:r>
    <w:r w:rsidR="00EB4255">
      <w:rPr>
        <w:rStyle w:val="Nmerodepgina"/>
        <w:noProof/>
      </w:rPr>
      <w:t>6</w:t>
    </w:r>
    <w:r w:rsidR="006D4C71">
      <w:rPr>
        <w:rStyle w:val="Nmerodepgina"/>
      </w:rPr>
      <w:fldChar w:fldCharType="end"/>
    </w:r>
    <w:r>
      <w:rPr>
        <w:sz w:val="20"/>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54EA" w:rsidRDefault="00AB54EA" w:rsidP="00AB54EA">
      <w:r>
        <w:separator/>
      </w:r>
    </w:p>
  </w:footnote>
  <w:footnote w:type="continuationSeparator" w:id="1">
    <w:p w:rsidR="00AB54EA" w:rsidRDefault="00AB54EA" w:rsidP="00AB54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5CE7" w:rsidRPr="00846EE5" w:rsidRDefault="008A391F" w:rsidP="00936F7E">
    <w:pPr>
      <w:pStyle w:val="Encabezado"/>
      <w:pBdr>
        <w:bottom w:val="thickThinSmallGap" w:sz="12" w:space="1" w:color="auto"/>
      </w:pBdr>
      <w:rPr>
        <w:sz w:val="20"/>
        <w:szCs w:val="20"/>
      </w:rPr>
    </w:pPr>
    <w:r>
      <w:rPr>
        <w:sz w:val="20"/>
        <w:szCs w:val="20"/>
      </w:rPr>
      <w:t>Física y</w:t>
    </w:r>
    <w:r w:rsidR="008D5E00">
      <w:rPr>
        <w:sz w:val="20"/>
        <w:szCs w:val="20"/>
      </w:rPr>
      <w:t xml:space="preserve"> Química 2º ESO           </w:t>
    </w:r>
    <w:r>
      <w:rPr>
        <w:sz w:val="20"/>
        <w:szCs w:val="20"/>
      </w:rPr>
      <w:t xml:space="preserve">                                                                                                            IES Eduardo Janeiro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C03F2"/>
    <w:multiLevelType w:val="hybridMultilevel"/>
    <w:tmpl w:val="1DB61E9E"/>
    <w:lvl w:ilvl="0" w:tplc="8B98D940">
      <w:start w:val="1"/>
      <w:numFmt w:val="bullet"/>
      <w:lvlText w:val="•"/>
      <w:lvlJc w:val="left"/>
      <w:pPr>
        <w:ind w:left="1077" w:hanging="360"/>
      </w:pPr>
      <w:rPr>
        <w:rFonts w:ascii="Times New Roman" w:hAnsi="Times New Roman" w:cs="Times New Roman" w:hint="default"/>
      </w:rPr>
    </w:lvl>
    <w:lvl w:ilvl="1" w:tplc="0C0A0003" w:tentative="1">
      <w:start w:val="1"/>
      <w:numFmt w:val="bullet"/>
      <w:lvlText w:val="o"/>
      <w:lvlJc w:val="left"/>
      <w:pPr>
        <w:ind w:left="1797" w:hanging="360"/>
      </w:pPr>
      <w:rPr>
        <w:rFonts w:ascii="Courier New" w:hAnsi="Courier New" w:cs="Courier New" w:hint="default"/>
      </w:rPr>
    </w:lvl>
    <w:lvl w:ilvl="2" w:tplc="0C0A0005" w:tentative="1">
      <w:start w:val="1"/>
      <w:numFmt w:val="bullet"/>
      <w:lvlText w:val=""/>
      <w:lvlJc w:val="left"/>
      <w:pPr>
        <w:ind w:left="2517" w:hanging="360"/>
      </w:pPr>
      <w:rPr>
        <w:rFonts w:ascii="Wingdings" w:hAnsi="Wingdings" w:hint="default"/>
      </w:rPr>
    </w:lvl>
    <w:lvl w:ilvl="3" w:tplc="0C0A0001" w:tentative="1">
      <w:start w:val="1"/>
      <w:numFmt w:val="bullet"/>
      <w:lvlText w:val=""/>
      <w:lvlJc w:val="left"/>
      <w:pPr>
        <w:ind w:left="3237" w:hanging="360"/>
      </w:pPr>
      <w:rPr>
        <w:rFonts w:ascii="Symbol" w:hAnsi="Symbol" w:hint="default"/>
      </w:rPr>
    </w:lvl>
    <w:lvl w:ilvl="4" w:tplc="0C0A0003" w:tentative="1">
      <w:start w:val="1"/>
      <w:numFmt w:val="bullet"/>
      <w:lvlText w:val="o"/>
      <w:lvlJc w:val="left"/>
      <w:pPr>
        <w:ind w:left="3957" w:hanging="360"/>
      </w:pPr>
      <w:rPr>
        <w:rFonts w:ascii="Courier New" w:hAnsi="Courier New" w:cs="Courier New" w:hint="default"/>
      </w:rPr>
    </w:lvl>
    <w:lvl w:ilvl="5" w:tplc="0C0A0005" w:tentative="1">
      <w:start w:val="1"/>
      <w:numFmt w:val="bullet"/>
      <w:lvlText w:val=""/>
      <w:lvlJc w:val="left"/>
      <w:pPr>
        <w:ind w:left="4677" w:hanging="360"/>
      </w:pPr>
      <w:rPr>
        <w:rFonts w:ascii="Wingdings" w:hAnsi="Wingdings" w:hint="default"/>
      </w:rPr>
    </w:lvl>
    <w:lvl w:ilvl="6" w:tplc="0C0A0001" w:tentative="1">
      <w:start w:val="1"/>
      <w:numFmt w:val="bullet"/>
      <w:lvlText w:val=""/>
      <w:lvlJc w:val="left"/>
      <w:pPr>
        <w:ind w:left="5397" w:hanging="360"/>
      </w:pPr>
      <w:rPr>
        <w:rFonts w:ascii="Symbol" w:hAnsi="Symbol" w:hint="default"/>
      </w:rPr>
    </w:lvl>
    <w:lvl w:ilvl="7" w:tplc="0C0A0003" w:tentative="1">
      <w:start w:val="1"/>
      <w:numFmt w:val="bullet"/>
      <w:lvlText w:val="o"/>
      <w:lvlJc w:val="left"/>
      <w:pPr>
        <w:ind w:left="6117" w:hanging="360"/>
      </w:pPr>
      <w:rPr>
        <w:rFonts w:ascii="Courier New" w:hAnsi="Courier New" w:cs="Courier New" w:hint="default"/>
      </w:rPr>
    </w:lvl>
    <w:lvl w:ilvl="8" w:tplc="0C0A0005" w:tentative="1">
      <w:start w:val="1"/>
      <w:numFmt w:val="bullet"/>
      <w:lvlText w:val=""/>
      <w:lvlJc w:val="left"/>
      <w:pPr>
        <w:ind w:left="6837" w:hanging="360"/>
      </w:pPr>
      <w:rPr>
        <w:rFonts w:ascii="Wingdings" w:hAnsi="Wingdings" w:hint="default"/>
      </w:rPr>
    </w:lvl>
  </w:abstractNum>
  <w:abstractNum w:abstractNumId="1">
    <w:nsid w:val="0CAF35CD"/>
    <w:multiLevelType w:val="hybridMultilevel"/>
    <w:tmpl w:val="7696E8B6"/>
    <w:lvl w:ilvl="0" w:tplc="A3FED65E">
      <w:start w:val="1"/>
      <w:numFmt w:val="bullet"/>
      <w:lvlText w:val="•"/>
      <w:lvlJc w:val="left"/>
      <w:pPr>
        <w:ind w:left="1429" w:hanging="360"/>
      </w:pPr>
      <w:rPr>
        <w:rFonts w:ascii="Georgia" w:hAnsi="Georgia"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nsid w:val="0D330D86"/>
    <w:multiLevelType w:val="hybridMultilevel"/>
    <w:tmpl w:val="DABE23A6"/>
    <w:lvl w:ilvl="0" w:tplc="8B98D940">
      <w:start w:val="1"/>
      <w:numFmt w:val="bullet"/>
      <w:lvlText w:val="•"/>
      <w:lvlJc w:val="left"/>
      <w:pPr>
        <w:ind w:left="1146" w:hanging="360"/>
      </w:pPr>
      <w:rPr>
        <w:rFonts w:ascii="Times New Roman" w:hAnsi="Times New Roman" w:cs="Times New Roman"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3">
    <w:nsid w:val="0DE07647"/>
    <w:multiLevelType w:val="hybridMultilevel"/>
    <w:tmpl w:val="A588FB0A"/>
    <w:lvl w:ilvl="0" w:tplc="A3FED65E">
      <w:start w:val="1"/>
      <w:numFmt w:val="bullet"/>
      <w:lvlText w:val="•"/>
      <w:lvlJc w:val="left"/>
      <w:pPr>
        <w:ind w:left="754" w:hanging="360"/>
      </w:pPr>
      <w:rPr>
        <w:rFonts w:ascii="Georgia" w:hAnsi="Georgia" w:hint="default"/>
      </w:rPr>
    </w:lvl>
    <w:lvl w:ilvl="1" w:tplc="0C0A0003" w:tentative="1">
      <w:start w:val="1"/>
      <w:numFmt w:val="bullet"/>
      <w:lvlText w:val="o"/>
      <w:lvlJc w:val="left"/>
      <w:pPr>
        <w:ind w:left="1474" w:hanging="360"/>
      </w:pPr>
      <w:rPr>
        <w:rFonts w:ascii="Courier New" w:hAnsi="Courier New" w:cs="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cs="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cs="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4">
    <w:nsid w:val="1AA73756"/>
    <w:multiLevelType w:val="hybridMultilevel"/>
    <w:tmpl w:val="416C25F0"/>
    <w:lvl w:ilvl="0" w:tplc="AB0C6884">
      <w:start w:val="1"/>
      <w:numFmt w:val="bullet"/>
      <w:lvlText w:val="∙"/>
      <w:lvlJc w:val="left"/>
      <w:pPr>
        <w:ind w:left="1004" w:hanging="360"/>
      </w:pPr>
      <w:rPr>
        <w:rFonts w:ascii="Georgia" w:hAnsi="Georgia" w:cs="Times New Roman"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5">
    <w:nsid w:val="21631BB3"/>
    <w:multiLevelType w:val="hybridMultilevel"/>
    <w:tmpl w:val="BA92E47A"/>
    <w:lvl w:ilvl="0" w:tplc="A3FED65E">
      <w:start w:val="1"/>
      <w:numFmt w:val="bullet"/>
      <w:lvlText w:val="•"/>
      <w:lvlJc w:val="left"/>
      <w:pPr>
        <w:ind w:left="1060" w:hanging="360"/>
      </w:pPr>
      <w:rPr>
        <w:rFonts w:ascii="Georgia" w:hAnsi="Georgia" w:hint="default"/>
      </w:rPr>
    </w:lvl>
    <w:lvl w:ilvl="1" w:tplc="0C0A0003" w:tentative="1">
      <w:start w:val="1"/>
      <w:numFmt w:val="bullet"/>
      <w:lvlText w:val="o"/>
      <w:lvlJc w:val="left"/>
      <w:pPr>
        <w:ind w:left="1780" w:hanging="360"/>
      </w:pPr>
      <w:rPr>
        <w:rFonts w:ascii="Courier New" w:hAnsi="Courier New" w:cs="Courier New" w:hint="default"/>
      </w:rPr>
    </w:lvl>
    <w:lvl w:ilvl="2" w:tplc="0C0A0005" w:tentative="1">
      <w:start w:val="1"/>
      <w:numFmt w:val="bullet"/>
      <w:lvlText w:val=""/>
      <w:lvlJc w:val="left"/>
      <w:pPr>
        <w:ind w:left="2500" w:hanging="360"/>
      </w:pPr>
      <w:rPr>
        <w:rFonts w:ascii="Wingdings" w:hAnsi="Wingdings" w:hint="default"/>
      </w:rPr>
    </w:lvl>
    <w:lvl w:ilvl="3" w:tplc="0C0A0001" w:tentative="1">
      <w:start w:val="1"/>
      <w:numFmt w:val="bullet"/>
      <w:lvlText w:val=""/>
      <w:lvlJc w:val="left"/>
      <w:pPr>
        <w:ind w:left="3220" w:hanging="360"/>
      </w:pPr>
      <w:rPr>
        <w:rFonts w:ascii="Symbol" w:hAnsi="Symbol" w:hint="default"/>
      </w:rPr>
    </w:lvl>
    <w:lvl w:ilvl="4" w:tplc="0C0A0003" w:tentative="1">
      <w:start w:val="1"/>
      <w:numFmt w:val="bullet"/>
      <w:lvlText w:val="o"/>
      <w:lvlJc w:val="left"/>
      <w:pPr>
        <w:ind w:left="3940" w:hanging="360"/>
      </w:pPr>
      <w:rPr>
        <w:rFonts w:ascii="Courier New" w:hAnsi="Courier New" w:cs="Courier New" w:hint="default"/>
      </w:rPr>
    </w:lvl>
    <w:lvl w:ilvl="5" w:tplc="0C0A0005" w:tentative="1">
      <w:start w:val="1"/>
      <w:numFmt w:val="bullet"/>
      <w:lvlText w:val=""/>
      <w:lvlJc w:val="left"/>
      <w:pPr>
        <w:ind w:left="4660" w:hanging="360"/>
      </w:pPr>
      <w:rPr>
        <w:rFonts w:ascii="Wingdings" w:hAnsi="Wingdings" w:hint="default"/>
      </w:rPr>
    </w:lvl>
    <w:lvl w:ilvl="6" w:tplc="0C0A0001" w:tentative="1">
      <w:start w:val="1"/>
      <w:numFmt w:val="bullet"/>
      <w:lvlText w:val=""/>
      <w:lvlJc w:val="left"/>
      <w:pPr>
        <w:ind w:left="5380" w:hanging="360"/>
      </w:pPr>
      <w:rPr>
        <w:rFonts w:ascii="Symbol" w:hAnsi="Symbol" w:hint="default"/>
      </w:rPr>
    </w:lvl>
    <w:lvl w:ilvl="7" w:tplc="0C0A0003" w:tentative="1">
      <w:start w:val="1"/>
      <w:numFmt w:val="bullet"/>
      <w:lvlText w:val="o"/>
      <w:lvlJc w:val="left"/>
      <w:pPr>
        <w:ind w:left="6100" w:hanging="360"/>
      </w:pPr>
      <w:rPr>
        <w:rFonts w:ascii="Courier New" w:hAnsi="Courier New" w:cs="Courier New" w:hint="default"/>
      </w:rPr>
    </w:lvl>
    <w:lvl w:ilvl="8" w:tplc="0C0A0005" w:tentative="1">
      <w:start w:val="1"/>
      <w:numFmt w:val="bullet"/>
      <w:lvlText w:val=""/>
      <w:lvlJc w:val="left"/>
      <w:pPr>
        <w:ind w:left="6820" w:hanging="360"/>
      </w:pPr>
      <w:rPr>
        <w:rFonts w:ascii="Wingdings" w:hAnsi="Wingdings" w:hint="default"/>
      </w:rPr>
    </w:lvl>
  </w:abstractNum>
  <w:abstractNum w:abstractNumId="6">
    <w:nsid w:val="25346EA2"/>
    <w:multiLevelType w:val="hybridMultilevel"/>
    <w:tmpl w:val="0628B002"/>
    <w:lvl w:ilvl="0" w:tplc="8B98D940">
      <w:start w:val="1"/>
      <w:numFmt w:val="bullet"/>
      <w:lvlText w:val="•"/>
      <w:lvlJc w:val="left"/>
      <w:pPr>
        <w:ind w:left="1004" w:hanging="360"/>
      </w:pPr>
      <w:rPr>
        <w:rFonts w:ascii="Times New Roman" w:hAnsi="Times New Roman" w:cs="Times New Roman"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7">
    <w:nsid w:val="3AEC3D14"/>
    <w:multiLevelType w:val="hybridMultilevel"/>
    <w:tmpl w:val="D6D09BB8"/>
    <w:lvl w:ilvl="0" w:tplc="5EB823FC">
      <w:start w:val="1"/>
      <w:numFmt w:val="decimal"/>
      <w:lvlText w:val="%1."/>
      <w:lvlJc w:val="left"/>
      <w:pPr>
        <w:tabs>
          <w:tab w:val="num" w:pos="340"/>
        </w:tabs>
        <w:ind w:left="340" w:hanging="340"/>
      </w:pPr>
      <w:rPr>
        <w:rFonts w:hint="default"/>
        <w:b/>
        <w:color w:val="7030A0"/>
        <w:sz w:val="26"/>
        <w:szCs w:val="26"/>
      </w:rPr>
    </w:lvl>
    <w:lvl w:ilvl="1" w:tplc="04CAF4BC">
      <w:numFmt w:val="none"/>
      <w:lvlText w:val=""/>
      <w:lvlJc w:val="left"/>
      <w:pPr>
        <w:tabs>
          <w:tab w:val="num" w:pos="360"/>
        </w:tabs>
      </w:pPr>
    </w:lvl>
    <w:lvl w:ilvl="2" w:tplc="5C84CE4C">
      <w:numFmt w:val="none"/>
      <w:lvlText w:val=""/>
      <w:lvlJc w:val="left"/>
      <w:pPr>
        <w:tabs>
          <w:tab w:val="num" w:pos="360"/>
        </w:tabs>
      </w:pPr>
    </w:lvl>
    <w:lvl w:ilvl="3" w:tplc="B6CA0DF0">
      <w:numFmt w:val="none"/>
      <w:lvlText w:val=""/>
      <w:lvlJc w:val="left"/>
      <w:pPr>
        <w:tabs>
          <w:tab w:val="num" w:pos="360"/>
        </w:tabs>
      </w:pPr>
    </w:lvl>
    <w:lvl w:ilvl="4" w:tplc="FA70682C">
      <w:numFmt w:val="none"/>
      <w:lvlText w:val=""/>
      <w:lvlJc w:val="left"/>
      <w:pPr>
        <w:tabs>
          <w:tab w:val="num" w:pos="360"/>
        </w:tabs>
      </w:pPr>
    </w:lvl>
    <w:lvl w:ilvl="5" w:tplc="E2102C44">
      <w:numFmt w:val="none"/>
      <w:lvlText w:val=""/>
      <w:lvlJc w:val="left"/>
      <w:pPr>
        <w:tabs>
          <w:tab w:val="num" w:pos="360"/>
        </w:tabs>
      </w:pPr>
    </w:lvl>
    <w:lvl w:ilvl="6" w:tplc="812E53FC">
      <w:numFmt w:val="none"/>
      <w:lvlText w:val=""/>
      <w:lvlJc w:val="left"/>
      <w:pPr>
        <w:tabs>
          <w:tab w:val="num" w:pos="360"/>
        </w:tabs>
      </w:pPr>
    </w:lvl>
    <w:lvl w:ilvl="7" w:tplc="3D009D08">
      <w:numFmt w:val="none"/>
      <w:lvlText w:val=""/>
      <w:lvlJc w:val="left"/>
      <w:pPr>
        <w:tabs>
          <w:tab w:val="num" w:pos="360"/>
        </w:tabs>
      </w:pPr>
    </w:lvl>
    <w:lvl w:ilvl="8" w:tplc="B1E2B484">
      <w:numFmt w:val="none"/>
      <w:lvlText w:val=""/>
      <w:lvlJc w:val="left"/>
      <w:pPr>
        <w:tabs>
          <w:tab w:val="num" w:pos="360"/>
        </w:tabs>
      </w:pPr>
    </w:lvl>
  </w:abstractNum>
  <w:abstractNum w:abstractNumId="8">
    <w:nsid w:val="3D6B774E"/>
    <w:multiLevelType w:val="hybridMultilevel"/>
    <w:tmpl w:val="82766540"/>
    <w:lvl w:ilvl="0" w:tplc="B0320968">
      <w:start w:val="1"/>
      <w:numFmt w:val="bullet"/>
      <w:lvlText w:val="−"/>
      <w:lvlJc w:val="left"/>
      <w:pPr>
        <w:ind w:left="1429" w:hanging="360"/>
      </w:pPr>
      <w:rPr>
        <w:rFonts w:ascii="Times New Roman" w:hAnsi="Times New Roman" w:cs="Times New Roman"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9">
    <w:nsid w:val="56EB42D1"/>
    <w:multiLevelType w:val="hybridMultilevel"/>
    <w:tmpl w:val="0540D262"/>
    <w:lvl w:ilvl="0" w:tplc="AB0C6884">
      <w:start w:val="1"/>
      <w:numFmt w:val="bullet"/>
      <w:lvlText w:val="∙"/>
      <w:lvlJc w:val="left"/>
      <w:pPr>
        <w:ind w:left="1713" w:hanging="360"/>
      </w:pPr>
      <w:rPr>
        <w:rFonts w:ascii="Georgia" w:hAnsi="Georgia" w:cs="Times New Roman" w:hint="default"/>
      </w:rPr>
    </w:lvl>
    <w:lvl w:ilvl="1" w:tplc="0C0A0003" w:tentative="1">
      <w:start w:val="1"/>
      <w:numFmt w:val="bullet"/>
      <w:lvlText w:val="o"/>
      <w:lvlJc w:val="left"/>
      <w:pPr>
        <w:ind w:left="2433" w:hanging="360"/>
      </w:pPr>
      <w:rPr>
        <w:rFonts w:ascii="Courier New" w:hAnsi="Courier New" w:cs="Courier New" w:hint="default"/>
      </w:rPr>
    </w:lvl>
    <w:lvl w:ilvl="2" w:tplc="0C0A0005" w:tentative="1">
      <w:start w:val="1"/>
      <w:numFmt w:val="bullet"/>
      <w:lvlText w:val=""/>
      <w:lvlJc w:val="left"/>
      <w:pPr>
        <w:ind w:left="3153" w:hanging="360"/>
      </w:pPr>
      <w:rPr>
        <w:rFonts w:ascii="Wingdings" w:hAnsi="Wingdings" w:hint="default"/>
      </w:rPr>
    </w:lvl>
    <w:lvl w:ilvl="3" w:tplc="0C0A0001" w:tentative="1">
      <w:start w:val="1"/>
      <w:numFmt w:val="bullet"/>
      <w:lvlText w:val=""/>
      <w:lvlJc w:val="left"/>
      <w:pPr>
        <w:ind w:left="3873" w:hanging="360"/>
      </w:pPr>
      <w:rPr>
        <w:rFonts w:ascii="Symbol" w:hAnsi="Symbol" w:hint="default"/>
      </w:rPr>
    </w:lvl>
    <w:lvl w:ilvl="4" w:tplc="0C0A0003" w:tentative="1">
      <w:start w:val="1"/>
      <w:numFmt w:val="bullet"/>
      <w:lvlText w:val="o"/>
      <w:lvlJc w:val="left"/>
      <w:pPr>
        <w:ind w:left="4593" w:hanging="360"/>
      </w:pPr>
      <w:rPr>
        <w:rFonts w:ascii="Courier New" w:hAnsi="Courier New" w:cs="Courier New" w:hint="default"/>
      </w:rPr>
    </w:lvl>
    <w:lvl w:ilvl="5" w:tplc="0C0A0005" w:tentative="1">
      <w:start w:val="1"/>
      <w:numFmt w:val="bullet"/>
      <w:lvlText w:val=""/>
      <w:lvlJc w:val="left"/>
      <w:pPr>
        <w:ind w:left="5313" w:hanging="360"/>
      </w:pPr>
      <w:rPr>
        <w:rFonts w:ascii="Wingdings" w:hAnsi="Wingdings" w:hint="default"/>
      </w:rPr>
    </w:lvl>
    <w:lvl w:ilvl="6" w:tplc="0C0A0001" w:tentative="1">
      <w:start w:val="1"/>
      <w:numFmt w:val="bullet"/>
      <w:lvlText w:val=""/>
      <w:lvlJc w:val="left"/>
      <w:pPr>
        <w:ind w:left="6033" w:hanging="360"/>
      </w:pPr>
      <w:rPr>
        <w:rFonts w:ascii="Symbol" w:hAnsi="Symbol" w:hint="default"/>
      </w:rPr>
    </w:lvl>
    <w:lvl w:ilvl="7" w:tplc="0C0A0003" w:tentative="1">
      <w:start w:val="1"/>
      <w:numFmt w:val="bullet"/>
      <w:lvlText w:val="o"/>
      <w:lvlJc w:val="left"/>
      <w:pPr>
        <w:ind w:left="6753" w:hanging="360"/>
      </w:pPr>
      <w:rPr>
        <w:rFonts w:ascii="Courier New" w:hAnsi="Courier New" w:cs="Courier New" w:hint="default"/>
      </w:rPr>
    </w:lvl>
    <w:lvl w:ilvl="8" w:tplc="0C0A0005" w:tentative="1">
      <w:start w:val="1"/>
      <w:numFmt w:val="bullet"/>
      <w:lvlText w:val=""/>
      <w:lvlJc w:val="left"/>
      <w:pPr>
        <w:ind w:left="7473" w:hanging="360"/>
      </w:pPr>
      <w:rPr>
        <w:rFonts w:ascii="Wingdings" w:hAnsi="Wingdings" w:hint="default"/>
      </w:rPr>
    </w:lvl>
  </w:abstractNum>
  <w:abstractNum w:abstractNumId="10">
    <w:nsid w:val="64EC00AD"/>
    <w:multiLevelType w:val="hybridMultilevel"/>
    <w:tmpl w:val="21309C24"/>
    <w:lvl w:ilvl="0" w:tplc="B0320968">
      <w:start w:val="1"/>
      <w:numFmt w:val="bullet"/>
      <w:lvlText w:val="−"/>
      <w:lvlJc w:val="left"/>
      <w:pPr>
        <w:ind w:left="1077" w:hanging="360"/>
      </w:pPr>
      <w:rPr>
        <w:rFonts w:ascii="Times New Roman" w:hAnsi="Times New Roman" w:cs="Times New Roman" w:hint="default"/>
      </w:rPr>
    </w:lvl>
    <w:lvl w:ilvl="1" w:tplc="0C0A0003" w:tentative="1">
      <w:start w:val="1"/>
      <w:numFmt w:val="bullet"/>
      <w:lvlText w:val="o"/>
      <w:lvlJc w:val="left"/>
      <w:pPr>
        <w:ind w:left="1797" w:hanging="360"/>
      </w:pPr>
      <w:rPr>
        <w:rFonts w:ascii="Courier New" w:hAnsi="Courier New" w:cs="Courier New" w:hint="default"/>
      </w:rPr>
    </w:lvl>
    <w:lvl w:ilvl="2" w:tplc="0C0A0005" w:tentative="1">
      <w:start w:val="1"/>
      <w:numFmt w:val="bullet"/>
      <w:lvlText w:val=""/>
      <w:lvlJc w:val="left"/>
      <w:pPr>
        <w:ind w:left="2517" w:hanging="360"/>
      </w:pPr>
      <w:rPr>
        <w:rFonts w:ascii="Wingdings" w:hAnsi="Wingdings" w:hint="default"/>
      </w:rPr>
    </w:lvl>
    <w:lvl w:ilvl="3" w:tplc="0C0A0001" w:tentative="1">
      <w:start w:val="1"/>
      <w:numFmt w:val="bullet"/>
      <w:lvlText w:val=""/>
      <w:lvlJc w:val="left"/>
      <w:pPr>
        <w:ind w:left="3237" w:hanging="360"/>
      </w:pPr>
      <w:rPr>
        <w:rFonts w:ascii="Symbol" w:hAnsi="Symbol" w:hint="default"/>
      </w:rPr>
    </w:lvl>
    <w:lvl w:ilvl="4" w:tplc="0C0A0003" w:tentative="1">
      <w:start w:val="1"/>
      <w:numFmt w:val="bullet"/>
      <w:lvlText w:val="o"/>
      <w:lvlJc w:val="left"/>
      <w:pPr>
        <w:ind w:left="3957" w:hanging="360"/>
      </w:pPr>
      <w:rPr>
        <w:rFonts w:ascii="Courier New" w:hAnsi="Courier New" w:cs="Courier New" w:hint="default"/>
      </w:rPr>
    </w:lvl>
    <w:lvl w:ilvl="5" w:tplc="0C0A0005" w:tentative="1">
      <w:start w:val="1"/>
      <w:numFmt w:val="bullet"/>
      <w:lvlText w:val=""/>
      <w:lvlJc w:val="left"/>
      <w:pPr>
        <w:ind w:left="4677" w:hanging="360"/>
      </w:pPr>
      <w:rPr>
        <w:rFonts w:ascii="Wingdings" w:hAnsi="Wingdings" w:hint="default"/>
      </w:rPr>
    </w:lvl>
    <w:lvl w:ilvl="6" w:tplc="0C0A0001" w:tentative="1">
      <w:start w:val="1"/>
      <w:numFmt w:val="bullet"/>
      <w:lvlText w:val=""/>
      <w:lvlJc w:val="left"/>
      <w:pPr>
        <w:ind w:left="5397" w:hanging="360"/>
      </w:pPr>
      <w:rPr>
        <w:rFonts w:ascii="Symbol" w:hAnsi="Symbol" w:hint="default"/>
      </w:rPr>
    </w:lvl>
    <w:lvl w:ilvl="7" w:tplc="0C0A0003" w:tentative="1">
      <w:start w:val="1"/>
      <w:numFmt w:val="bullet"/>
      <w:lvlText w:val="o"/>
      <w:lvlJc w:val="left"/>
      <w:pPr>
        <w:ind w:left="6117" w:hanging="360"/>
      </w:pPr>
      <w:rPr>
        <w:rFonts w:ascii="Courier New" w:hAnsi="Courier New" w:cs="Courier New" w:hint="default"/>
      </w:rPr>
    </w:lvl>
    <w:lvl w:ilvl="8" w:tplc="0C0A0005" w:tentative="1">
      <w:start w:val="1"/>
      <w:numFmt w:val="bullet"/>
      <w:lvlText w:val=""/>
      <w:lvlJc w:val="left"/>
      <w:pPr>
        <w:ind w:left="6837" w:hanging="360"/>
      </w:pPr>
      <w:rPr>
        <w:rFonts w:ascii="Wingdings" w:hAnsi="Wingdings" w:hint="default"/>
      </w:rPr>
    </w:lvl>
  </w:abstractNum>
  <w:abstractNum w:abstractNumId="11">
    <w:nsid w:val="7BC50E7D"/>
    <w:multiLevelType w:val="hybridMultilevel"/>
    <w:tmpl w:val="1FF8F922"/>
    <w:lvl w:ilvl="0" w:tplc="8B98D940">
      <w:start w:val="1"/>
      <w:numFmt w:val="bullet"/>
      <w:lvlText w:val="•"/>
      <w:lvlJc w:val="left"/>
      <w:pPr>
        <w:ind w:left="1146" w:hanging="360"/>
      </w:pPr>
      <w:rPr>
        <w:rFonts w:ascii="Times New Roman" w:hAnsi="Times New Roman" w:cs="Times New Roman" w:hint="default"/>
      </w:rPr>
    </w:lvl>
    <w:lvl w:ilvl="1" w:tplc="0C0A0003" w:tentative="1">
      <w:start w:val="1"/>
      <w:numFmt w:val="bullet"/>
      <w:lvlText w:val="o"/>
      <w:lvlJc w:val="left"/>
      <w:pPr>
        <w:ind w:left="1866" w:hanging="360"/>
      </w:pPr>
      <w:rPr>
        <w:rFonts w:ascii="Courier New" w:hAnsi="Courier New" w:cs="Courier New" w:hint="default"/>
      </w:rPr>
    </w:lvl>
    <w:lvl w:ilvl="2" w:tplc="0C0A0005" w:tentative="1">
      <w:start w:val="1"/>
      <w:numFmt w:val="bullet"/>
      <w:lvlText w:val=""/>
      <w:lvlJc w:val="left"/>
      <w:pPr>
        <w:ind w:left="2586" w:hanging="360"/>
      </w:pPr>
      <w:rPr>
        <w:rFonts w:ascii="Wingdings" w:hAnsi="Wingdings" w:hint="default"/>
      </w:rPr>
    </w:lvl>
    <w:lvl w:ilvl="3" w:tplc="0C0A0001" w:tentative="1">
      <w:start w:val="1"/>
      <w:numFmt w:val="bullet"/>
      <w:lvlText w:val=""/>
      <w:lvlJc w:val="left"/>
      <w:pPr>
        <w:ind w:left="3306" w:hanging="360"/>
      </w:pPr>
      <w:rPr>
        <w:rFonts w:ascii="Symbol" w:hAnsi="Symbol" w:hint="default"/>
      </w:rPr>
    </w:lvl>
    <w:lvl w:ilvl="4" w:tplc="0C0A0003" w:tentative="1">
      <w:start w:val="1"/>
      <w:numFmt w:val="bullet"/>
      <w:lvlText w:val="o"/>
      <w:lvlJc w:val="left"/>
      <w:pPr>
        <w:ind w:left="4026" w:hanging="360"/>
      </w:pPr>
      <w:rPr>
        <w:rFonts w:ascii="Courier New" w:hAnsi="Courier New" w:cs="Courier New" w:hint="default"/>
      </w:rPr>
    </w:lvl>
    <w:lvl w:ilvl="5" w:tplc="0C0A0005" w:tentative="1">
      <w:start w:val="1"/>
      <w:numFmt w:val="bullet"/>
      <w:lvlText w:val=""/>
      <w:lvlJc w:val="left"/>
      <w:pPr>
        <w:ind w:left="4746" w:hanging="360"/>
      </w:pPr>
      <w:rPr>
        <w:rFonts w:ascii="Wingdings" w:hAnsi="Wingdings" w:hint="default"/>
      </w:rPr>
    </w:lvl>
    <w:lvl w:ilvl="6" w:tplc="0C0A0001" w:tentative="1">
      <w:start w:val="1"/>
      <w:numFmt w:val="bullet"/>
      <w:lvlText w:val=""/>
      <w:lvlJc w:val="left"/>
      <w:pPr>
        <w:ind w:left="5466" w:hanging="360"/>
      </w:pPr>
      <w:rPr>
        <w:rFonts w:ascii="Symbol" w:hAnsi="Symbol" w:hint="default"/>
      </w:rPr>
    </w:lvl>
    <w:lvl w:ilvl="7" w:tplc="0C0A0003" w:tentative="1">
      <w:start w:val="1"/>
      <w:numFmt w:val="bullet"/>
      <w:lvlText w:val="o"/>
      <w:lvlJc w:val="left"/>
      <w:pPr>
        <w:ind w:left="6186" w:hanging="360"/>
      </w:pPr>
      <w:rPr>
        <w:rFonts w:ascii="Courier New" w:hAnsi="Courier New" w:cs="Courier New" w:hint="default"/>
      </w:rPr>
    </w:lvl>
    <w:lvl w:ilvl="8" w:tplc="0C0A0005" w:tentative="1">
      <w:start w:val="1"/>
      <w:numFmt w:val="bullet"/>
      <w:lvlText w:val=""/>
      <w:lvlJc w:val="left"/>
      <w:pPr>
        <w:ind w:left="6906" w:hanging="360"/>
      </w:pPr>
      <w:rPr>
        <w:rFonts w:ascii="Wingdings" w:hAnsi="Wingdings" w:hint="default"/>
      </w:rPr>
    </w:lvl>
  </w:abstractNum>
  <w:abstractNum w:abstractNumId="12">
    <w:nsid w:val="7D4E7DE2"/>
    <w:multiLevelType w:val="hybridMultilevel"/>
    <w:tmpl w:val="24949260"/>
    <w:lvl w:ilvl="0" w:tplc="AB0C6884">
      <w:start w:val="1"/>
      <w:numFmt w:val="bullet"/>
      <w:lvlText w:val="∙"/>
      <w:lvlJc w:val="left"/>
      <w:pPr>
        <w:ind w:left="720" w:hanging="360"/>
      </w:pPr>
      <w:rPr>
        <w:rFonts w:ascii="Georgia" w:hAnsi="Georgi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2"/>
  </w:num>
  <w:num w:numId="4">
    <w:abstractNumId w:val="11"/>
  </w:num>
  <w:num w:numId="5">
    <w:abstractNumId w:val="8"/>
  </w:num>
  <w:num w:numId="6">
    <w:abstractNumId w:val="9"/>
  </w:num>
  <w:num w:numId="7">
    <w:abstractNumId w:val="3"/>
  </w:num>
  <w:num w:numId="8">
    <w:abstractNumId w:val="1"/>
  </w:num>
  <w:num w:numId="9">
    <w:abstractNumId w:val="4"/>
  </w:num>
  <w:num w:numId="10">
    <w:abstractNumId w:val="0"/>
  </w:num>
  <w:num w:numId="11">
    <w:abstractNumId w:val="10"/>
  </w:num>
  <w:num w:numId="12">
    <w:abstractNumId w:val="12"/>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10241"/>
  </w:hdrShapeDefaults>
  <w:footnotePr>
    <w:footnote w:id="0"/>
    <w:footnote w:id="1"/>
  </w:footnotePr>
  <w:endnotePr>
    <w:endnote w:id="0"/>
    <w:endnote w:id="1"/>
  </w:endnotePr>
  <w:compat/>
  <w:rsids>
    <w:rsidRoot w:val="008A391F"/>
    <w:rsid w:val="00007D8D"/>
    <w:rsid w:val="00007ECB"/>
    <w:rsid w:val="00132F49"/>
    <w:rsid w:val="001A7078"/>
    <w:rsid w:val="00223C80"/>
    <w:rsid w:val="00283511"/>
    <w:rsid w:val="002C4C87"/>
    <w:rsid w:val="002C5872"/>
    <w:rsid w:val="00333B6B"/>
    <w:rsid w:val="0035281C"/>
    <w:rsid w:val="00387DE9"/>
    <w:rsid w:val="003B1CCC"/>
    <w:rsid w:val="003D54FA"/>
    <w:rsid w:val="0045554B"/>
    <w:rsid w:val="004A601C"/>
    <w:rsid w:val="00532BD3"/>
    <w:rsid w:val="005348CB"/>
    <w:rsid w:val="00574B26"/>
    <w:rsid w:val="005A1BE0"/>
    <w:rsid w:val="005C0F3B"/>
    <w:rsid w:val="006902B1"/>
    <w:rsid w:val="006C5EF4"/>
    <w:rsid w:val="006D4C71"/>
    <w:rsid w:val="008A391F"/>
    <w:rsid w:val="008B4356"/>
    <w:rsid w:val="008D5E00"/>
    <w:rsid w:val="008E4D1D"/>
    <w:rsid w:val="008E728E"/>
    <w:rsid w:val="00942C59"/>
    <w:rsid w:val="009C4C30"/>
    <w:rsid w:val="00A4110F"/>
    <w:rsid w:val="00A9721B"/>
    <w:rsid w:val="00AB54EA"/>
    <w:rsid w:val="00B91FA1"/>
    <w:rsid w:val="00B920AC"/>
    <w:rsid w:val="00C935F7"/>
    <w:rsid w:val="00D60AD5"/>
    <w:rsid w:val="00D82B0F"/>
    <w:rsid w:val="00DB4133"/>
    <w:rsid w:val="00DD6A52"/>
    <w:rsid w:val="00E4546D"/>
    <w:rsid w:val="00EB4255"/>
    <w:rsid w:val="00ED0EA2"/>
    <w:rsid w:val="00F35DE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391F"/>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8A391F"/>
    <w:pPr>
      <w:tabs>
        <w:tab w:val="center" w:pos="4252"/>
        <w:tab w:val="right" w:pos="8504"/>
      </w:tabs>
    </w:pPr>
  </w:style>
  <w:style w:type="character" w:customStyle="1" w:styleId="EncabezadoCar">
    <w:name w:val="Encabezado Car"/>
    <w:basedOn w:val="Fuentedeprrafopredeter"/>
    <w:link w:val="Encabezado"/>
    <w:rsid w:val="008A391F"/>
    <w:rPr>
      <w:rFonts w:ascii="Times New Roman" w:eastAsia="Times New Roman" w:hAnsi="Times New Roman" w:cs="Times New Roman"/>
      <w:sz w:val="24"/>
      <w:szCs w:val="24"/>
      <w:lang w:val="es-ES_tradnl" w:eastAsia="es-ES_tradnl"/>
    </w:rPr>
  </w:style>
  <w:style w:type="paragraph" w:styleId="Piedepgina">
    <w:name w:val="footer"/>
    <w:basedOn w:val="Normal"/>
    <w:link w:val="PiedepginaCar"/>
    <w:rsid w:val="008A391F"/>
    <w:pPr>
      <w:tabs>
        <w:tab w:val="center" w:pos="4252"/>
        <w:tab w:val="right" w:pos="8504"/>
      </w:tabs>
    </w:pPr>
  </w:style>
  <w:style w:type="character" w:customStyle="1" w:styleId="PiedepginaCar">
    <w:name w:val="Pie de página Car"/>
    <w:basedOn w:val="Fuentedeprrafopredeter"/>
    <w:link w:val="Piedepgina"/>
    <w:rsid w:val="008A391F"/>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8A391F"/>
  </w:style>
  <w:style w:type="paragraph" w:styleId="Prrafodelista">
    <w:name w:val="List Paragraph"/>
    <w:basedOn w:val="Normal"/>
    <w:uiPriority w:val="34"/>
    <w:qFormat/>
    <w:rsid w:val="008A391F"/>
    <w:pPr>
      <w:ind w:left="720"/>
      <w:contextualSpacing/>
    </w:pPr>
  </w:style>
  <w:style w:type="table" w:styleId="Tablaconcuadrcula">
    <w:name w:val="Table Grid"/>
    <w:basedOn w:val="Tablanormal"/>
    <w:uiPriority w:val="59"/>
    <w:rsid w:val="008A391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8A391F"/>
    <w:rPr>
      <w:rFonts w:ascii="Tahoma" w:hAnsi="Tahoma" w:cs="Tahoma"/>
      <w:sz w:val="16"/>
      <w:szCs w:val="16"/>
    </w:rPr>
  </w:style>
  <w:style w:type="character" w:customStyle="1" w:styleId="TextodegloboCar">
    <w:name w:val="Texto de globo Car"/>
    <w:basedOn w:val="Fuentedeprrafopredeter"/>
    <w:link w:val="Textodeglobo"/>
    <w:uiPriority w:val="99"/>
    <w:semiHidden/>
    <w:rsid w:val="008A391F"/>
    <w:rPr>
      <w:rFonts w:ascii="Tahoma" w:eastAsia="Times New Roman" w:hAnsi="Tahoma" w:cs="Tahoma"/>
      <w:sz w:val="16"/>
      <w:szCs w:val="16"/>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Pages>
  <Words>1707</Words>
  <Characters>9390</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GP</Company>
  <LinksUpToDate>false</LinksUpToDate>
  <CharactersWithSpaces>11075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dc:creator>
  <cp:lastModifiedBy>PT</cp:lastModifiedBy>
  <cp:revision>3</cp:revision>
  <dcterms:created xsi:type="dcterms:W3CDTF">2017-04-25T13:42:00Z</dcterms:created>
  <dcterms:modified xsi:type="dcterms:W3CDTF">2019-02-07T23:40:00Z</dcterms:modified>
</cp:coreProperties>
</file>